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557" w:rsidRPr="00B01A34" w:rsidRDefault="000F4557" w:rsidP="000F455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01A34">
        <w:rPr>
          <w:rFonts w:ascii="Times New Roman" w:hAnsi="Times New Roman" w:cs="Times New Roman"/>
          <w:sz w:val="28"/>
          <w:szCs w:val="28"/>
        </w:rPr>
        <w:t xml:space="preserve">Утверждено </w:t>
      </w:r>
    </w:p>
    <w:p w:rsidR="000F4557" w:rsidRPr="00B01A34" w:rsidRDefault="000F4557" w:rsidP="000F455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01A34">
        <w:rPr>
          <w:rFonts w:ascii="Times New Roman" w:hAnsi="Times New Roman" w:cs="Times New Roman"/>
          <w:sz w:val="28"/>
          <w:szCs w:val="28"/>
        </w:rPr>
        <w:t>Протоколом собрания местного сообщества</w:t>
      </w:r>
    </w:p>
    <w:p w:rsidR="000F4557" w:rsidRDefault="000F4557" w:rsidP="000F4557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557" w:rsidRDefault="000F4557" w:rsidP="000F4557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557" w:rsidRDefault="000F4557" w:rsidP="000F4557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557" w:rsidRDefault="000F4557" w:rsidP="000F4557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557" w:rsidRDefault="000F4557" w:rsidP="000F4557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557" w:rsidRDefault="000F4557" w:rsidP="000F4557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557" w:rsidRDefault="000F4557" w:rsidP="000F4557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557" w:rsidRDefault="000F4557" w:rsidP="000F455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РАЗВИТИЯ МЕСТНОГО СООБЩЕСТВА</w:t>
      </w:r>
    </w:p>
    <w:p w:rsidR="000F4557" w:rsidRDefault="000F4557" w:rsidP="000F455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Узункольского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округа</w:t>
      </w:r>
    </w:p>
    <w:p w:rsidR="000F4557" w:rsidRDefault="000F4557" w:rsidP="000F45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Астраханского района Акмолинской области</w:t>
      </w:r>
    </w:p>
    <w:p w:rsidR="000F4557" w:rsidRDefault="000F4557" w:rsidP="000F45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557" w:rsidRDefault="000F4557" w:rsidP="000F4557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 2020-2022 годы</w:t>
      </w:r>
    </w:p>
    <w:p w:rsidR="000F4557" w:rsidRDefault="000F4557" w:rsidP="000F45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4557" w:rsidRDefault="000F4557" w:rsidP="000F45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4557" w:rsidRDefault="000F4557" w:rsidP="000F45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4557" w:rsidRDefault="000F4557" w:rsidP="000F45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4557" w:rsidRDefault="000F4557" w:rsidP="000F45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4557" w:rsidRDefault="000F4557" w:rsidP="000F45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4557" w:rsidRDefault="000F4557" w:rsidP="000F45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4557" w:rsidRDefault="000F4557" w:rsidP="000F45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557" w:rsidRDefault="000F4557" w:rsidP="000F45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557" w:rsidRDefault="000F4557" w:rsidP="000F45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557" w:rsidRDefault="000F4557" w:rsidP="000F45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557" w:rsidRDefault="000F4557" w:rsidP="000F45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557" w:rsidRDefault="000F4557" w:rsidP="000F45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557" w:rsidRDefault="000F4557" w:rsidP="000F45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557" w:rsidRDefault="000F4557" w:rsidP="000F45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557" w:rsidRDefault="000F4557" w:rsidP="000F45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557" w:rsidRDefault="000F4557" w:rsidP="000F45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Разработчик: ГУ «Аппарат акима</w:t>
      </w:r>
    </w:p>
    <w:p w:rsidR="000F4557" w:rsidRDefault="000F4557" w:rsidP="000F45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Узункольского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округа</w:t>
      </w:r>
    </w:p>
    <w:p w:rsidR="000F4557" w:rsidRDefault="000F4557" w:rsidP="000F45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Астраханского района»</w:t>
      </w:r>
    </w:p>
    <w:p w:rsidR="000F4557" w:rsidRDefault="000F4557" w:rsidP="000F45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0F4557" w:rsidRPr="00A1720A" w:rsidRDefault="000F4557" w:rsidP="000F45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ОБЩЕЕ ОПИСАНИЕ</w:t>
      </w:r>
    </w:p>
    <w:p w:rsidR="000F4557" w:rsidRDefault="000F4557" w:rsidP="000F4557">
      <w:pPr>
        <w:spacing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60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9"/>
        <w:gridCol w:w="6804"/>
      </w:tblGrid>
      <w:tr w:rsidR="000F4557" w:rsidTr="0072420C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7" w:rsidRDefault="000F4557" w:rsidP="00F82AF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7" w:rsidRDefault="000F4557" w:rsidP="00F82AF5">
            <w:pPr>
              <w:spacing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развития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Узункольского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округа Астраханского района Акмолинской области на 2020-2022 годы</w:t>
            </w:r>
          </w:p>
          <w:p w:rsidR="000F4557" w:rsidRDefault="000F4557" w:rsidP="00F82AF5">
            <w:pPr>
              <w:spacing w:line="240" w:lineRule="auto"/>
              <w:ind w:firstLine="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4557" w:rsidTr="0072420C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7" w:rsidRDefault="000F4557" w:rsidP="00F82AF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характеристики города районного значения, села, поселка, сельского округа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7" w:rsidRDefault="000F4557" w:rsidP="00F82AF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Узункольский  сельский округ образован в 2002 году.</w:t>
            </w:r>
          </w:p>
          <w:p w:rsidR="000F4557" w:rsidRDefault="000F4557" w:rsidP="00F82AF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Численность населения на 1 января 2019 года составляет 486 человек.</w:t>
            </w:r>
          </w:p>
          <w:p w:rsidR="000F4557" w:rsidRDefault="000F4557" w:rsidP="00F82AF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Сельский округ включает в себя 3 населённых пункта: Узунколь – центральная усадьба; Алгабас; Булакты.</w:t>
            </w:r>
          </w:p>
          <w:p w:rsidR="000F4557" w:rsidRDefault="000F4557" w:rsidP="00F82AF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Территория  Узункольского  сельского округа – 9,205 кв.км.</w:t>
            </w:r>
          </w:p>
          <w:p w:rsidR="000F4557" w:rsidRDefault="000F4557" w:rsidP="00F82AF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object w:dxaOrig="6540" w:dyaOrig="66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0pt;height:215.25pt" o:ole="">
                  <v:imagedata r:id="rId5" o:title=""/>
                </v:shape>
                <o:OLEObject Type="Embed" ProgID="PBrush" ShapeID="_x0000_i1025" DrawAspect="Content" ObjectID="_1631548680" r:id="rId6"/>
              </w:object>
            </w:r>
          </w:p>
          <w:p w:rsidR="000F4557" w:rsidRDefault="000F4557" w:rsidP="00F82AF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Собрание местного сообщества образовано в 2018 году, сроком на 4 года.</w:t>
            </w:r>
          </w:p>
          <w:p w:rsidR="000F4557" w:rsidRDefault="000F4557" w:rsidP="00F82AF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Количество членов собрания местного сообщества составляет 11 человек.</w:t>
            </w:r>
          </w:p>
          <w:p w:rsidR="000F4557" w:rsidRDefault="000F4557" w:rsidP="00F82AF5">
            <w:pPr>
              <w:spacing w:line="240" w:lineRule="auto"/>
              <w:ind w:left="36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F4557" w:rsidRDefault="000F4557" w:rsidP="000F455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557" w:rsidRDefault="000F4557" w:rsidP="000F455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557" w:rsidRDefault="000F4557" w:rsidP="000F455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F4557" w:rsidRDefault="000F4557" w:rsidP="000F45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>
        <w:rPr>
          <w:rFonts w:ascii="Times New Roman" w:hAnsi="Times New Roman" w:cs="Times New Roman"/>
          <w:b/>
          <w:sz w:val="28"/>
          <w:szCs w:val="28"/>
        </w:rPr>
        <w:t>. АНАЛИЗ ТЕКУЩЕЙ СИТУАЦИИ</w:t>
      </w:r>
    </w:p>
    <w:p w:rsidR="000F4557" w:rsidRDefault="000F4557" w:rsidP="000F45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557" w:rsidRDefault="000F4557" w:rsidP="000F45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 Развитие города районного значения, села, поселка, сельского округа</w:t>
      </w:r>
    </w:p>
    <w:p w:rsidR="000F4557" w:rsidRDefault="000F4557" w:rsidP="000F45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557" w:rsidRPr="00015EC6" w:rsidRDefault="000F4557" w:rsidP="000F45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НАСЕЛЕНИЕ</w:t>
      </w:r>
    </w:p>
    <w:p w:rsidR="000F4557" w:rsidRPr="00015EC6" w:rsidRDefault="000F4557" w:rsidP="000F4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5EC6">
        <w:rPr>
          <w:rFonts w:ascii="Times New Roman" w:hAnsi="Times New Roman" w:cs="Times New Roman"/>
          <w:sz w:val="28"/>
          <w:szCs w:val="28"/>
          <w:lang w:val="kk-KZ"/>
        </w:rPr>
        <w:t xml:space="preserve">Программа развития местного сообщества на </w:t>
      </w:r>
      <w:r>
        <w:rPr>
          <w:rFonts w:ascii="Times New Roman" w:hAnsi="Times New Roman" w:cs="Times New Roman"/>
          <w:sz w:val="28"/>
          <w:szCs w:val="28"/>
          <w:lang w:val="kk-KZ"/>
        </w:rPr>
        <w:t>2020-2022</w:t>
      </w:r>
      <w:r w:rsidRPr="00015EC6">
        <w:rPr>
          <w:rFonts w:ascii="Times New Roman" w:hAnsi="Times New Roman" w:cs="Times New Roman"/>
          <w:sz w:val="28"/>
          <w:szCs w:val="28"/>
          <w:lang w:val="kk-KZ"/>
        </w:rPr>
        <w:t xml:space="preserve"> годы (далее - Программа) предусмотрена для обеспечения благоприятных условий для сельского населения и жителей близлежащих населенных пунктов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Узункольского </w:t>
      </w:r>
      <w:r w:rsidRPr="00015EC6">
        <w:rPr>
          <w:rFonts w:ascii="Times New Roman" w:hAnsi="Times New Roman" w:cs="Times New Roman"/>
          <w:sz w:val="28"/>
          <w:szCs w:val="28"/>
          <w:lang w:val="kk-KZ"/>
        </w:rPr>
        <w:t>сельского округа.</w:t>
      </w:r>
    </w:p>
    <w:p w:rsidR="000F4557" w:rsidRDefault="000F4557" w:rsidP="000F4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Население на 1 января 2019 года составляет 486</w:t>
      </w:r>
      <w:r w:rsidRPr="00015EC6">
        <w:rPr>
          <w:rFonts w:ascii="Times New Roman" w:hAnsi="Times New Roman" w:cs="Times New Roman"/>
          <w:sz w:val="28"/>
          <w:szCs w:val="28"/>
          <w:lang w:val="kk-KZ"/>
        </w:rPr>
        <w:t xml:space="preserve"> человек. </w:t>
      </w:r>
    </w:p>
    <w:tbl>
      <w:tblPr>
        <w:tblStyle w:val="a4"/>
        <w:tblpPr w:leftFromText="180" w:rightFromText="180" w:vertAnchor="text" w:horzAnchor="margin" w:tblpXSpec="center" w:tblpY="133"/>
        <w:tblW w:w="11385" w:type="dxa"/>
        <w:tblLayout w:type="fixed"/>
        <w:tblLook w:val="04A0"/>
      </w:tblPr>
      <w:tblGrid>
        <w:gridCol w:w="817"/>
        <w:gridCol w:w="1559"/>
        <w:gridCol w:w="1046"/>
        <w:gridCol w:w="1303"/>
        <w:gridCol w:w="1050"/>
        <w:gridCol w:w="1176"/>
        <w:gridCol w:w="1005"/>
        <w:gridCol w:w="1161"/>
        <w:gridCol w:w="1061"/>
        <w:gridCol w:w="1207"/>
      </w:tblGrid>
      <w:tr w:rsidR="000F4557" w:rsidRPr="00130555" w:rsidTr="00F82AF5">
        <w:tc>
          <w:tcPr>
            <w:tcW w:w="817" w:type="dxa"/>
          </w:tcPr>
          <w:p w:rsidR="000F4557" w:rsidRPr="00130555" w:rsidRDefault="000F4557" w:rsidP="00F82A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05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год</w:t>
            </w:r>
          </w:p>
        </w:tc>
        <w:tc>
          <w:tcPr>
            <w:tcW w:w="1559" w:type="dxa"/>
          </w:tcPr>
          <w:p w:rsidR="000F4557" w:rsidRPr="00130555" w:rsidRDefault="000F4557" w:rsidP="00F82A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05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Численность населения на 1 января</w:t>
            </w:r>
          </w:p>
        </w:tc>
        <w:tc>
          <w:tcPr>
            <w:tcW w:w="1046" w:type="dxa"/>
          </w:tcPr>
          <w:p w:rsidR="000F4557" w:rsidRPr="00130555" w:rsidRDefault="000F4557" w:rsidP="00F82A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05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Узунколь</w:t>
            </w:r>
          </w:p>
        </w:tc>
        <w:tc>
          <w:tcPr>
            <w:tcW w:w="1303" w:type="dxa"/>
          </w:tcPr>
          <w:p w:rsidR="000F4557" w:rsidRDefault="000F4557" w:rsidP="00F82A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</w:t>
            </w:r>
          </w:p>
          <w:p w:rsidR="000F4557" w:rsidRPr="00130555" w:rsidRDefault="000F4557" w:rsidP="00F82A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Булакты</w:t>
            </w:r>
          </w:p>
        </w:tc>
        <w:tc>
          <w:tcPr>
            <w:tcW w:w="1050" w:type="dxa"/>
          </w:tcPr>
          <w:p w:rsidR="000F4557" w:rsidRPr="00130555" w:rsidRDefault="000F4557" w:rsidP="00F82A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05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Алгабас</w:t>
            </w:r>
          </w:p>
        </w:tc>
        <w:tc>
          <w:tcPr>
            <w:tcW w:w="1176" w:type="dxa"/>
          </w:tcPr>
          <w:p w:rsidR="000F4557" w:rsidRPr="00130555" w:rsidRDefault="000F4557" w:rsidP="00F82A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05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Родилось</w:t>
            </w:r>
          </w:p>
        </w:tc>
        <w:tc>
          <w:tcPr>
            <w:tcW w:w="1005" w:type="dxa"/>
          </w:tcPr>
          <w:p w:rsidR="000F4557" w:rsidRPr="00130555" w:rsidRDefault="000F4557" w:rsidP="00F82A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05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Умерло</w:t>
            </w:r>
          </w:p>
        </w:tc>
        <w:tc>
          <w:tcPr>
            <w:tcW w:w="1161" w:type="dxa"/>
          </w:tcPr>
          <w:p w:rsidR="000F4557" w:rsidRPr="00130555" w:rsidRDefault="000F4557" w:rsidP="00F82A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05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Прибыло</w:t>
            </w:r>
          </w:p>
        </w:tc>
        <w:tc>
          <w:tcPr>
            <w:tcW w:w="1061" w:type="dxa"/>
          </w:tcPr>
          <w:p w:rsidR="000F4557" w:rsidRPr="00130555" w:rsidRDefault="000F4557" w:rsidP="00F82A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05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Выбыло</w:t>
            </w:r>
          </w:p>
        </w:tc>
        <w:tc>
          <w:tcPr>
            <w:tcW w:w="1207" w:type="dxa"/>
          </w:tcPr>
          <w:p w:rsidR="000F4557" w:rsidRPr="00130555" w:rsidRDefault="000F4557" w:rsidP="00F82A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Сальдо миграции</w:t>
            </w:r>
          </w:p>
        </w:tc>
      </w:tr>
      <w:tr w:rsidR="000F4557" w:rsidRPr="00130555" w:rsidTr="00F82AF5">
        <w:tc>
          <w:tcPr>
            <w:tcW w:w="817" w:type="dxa"/>
          </w:tcPr>
          <w:p w:rsidR="000F4557" w:rsidRPr="00130555" w:rsidRDefault="000F4557" w:rsidP="00F82A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05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2015</w:t>
            </w:r>
          </w:p>
        </w:tc>
        <w:tc>
          <w:tcPr>
            <w:tcW w:w="1559" w:type="dxa"/>
          </w:tcPr>
          <w:p w:rsidR="000F4557" w:rsidRPr="00130555" w:rsidRDefault="000F4557" w:rsidP="00F82A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587</w:t>
            </w:r>
          </w:p>
        </w:tc>
        <w:tc>
          <w:tcPr>
            <w:tcW w:w="1046" w:type="dxa"/>
          </w:tcPr>
          <w:p w:rsidR="000F4557" w:rsidRPr="00130555" w:rsidRDefault="000F4557" w:rsidP="00F82A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393</w:t>
            </w:r>
          </w:p>
        </w:tc>
        <w:tc>
          <w:tcPr>
            <w:tcW w:w="1303" w:type="dxa"/>
          </w:tcPr>
          <w:p w:rsidR="000F4557" w:rsidRPr="00130555" w:rsidRDefault="000F4557" w:rsidP="00F82A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127</w:t>
            </w:r>
          </w:p>
        </w:tc>
        <w:tc>
          <w:tcPr>
            <w:tcW w:w="1050" w:type="dxa"/>
          </w:tcPr>
          <w:p w:rsidR="000F4557" w:rsidRPr="00130555" w:rsidRDefault="000F4557" w:rsidP="00F82A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67</w:t>
            </w:r>
          </w:p>
        </w:tc>
        <w:tc>
          <w:tcPr>
            <w:tcW w:w="1176" w:type="dxa"/>
          </w:tcPr>
          <w:p w:rsidR="000F4557" w:rsidRPr="00130555" w:rsidRDefault="000F4557" w:rsidP="00F82A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005" w:type="dxa"/>
          </w:tcPr>
          <w:p w:rsidR="000F4557" w:rsidRPr="00130555" w:rsidRDefault="000F4557" w:rsidP="00F82A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61" w:type="dxa"/>
          </w:tcPr>
          <w:p w:rsidR="000F4557" w:rsidRPr="00130555" w:rsidRDefault="000F4557" w:rsidP="00F82A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061" w:type="dxa"/>
          </w:tcPr>
          <w:p w:rsidR="000F4557" w:rsidRPr="00130555" w:rsidRDefault="000F4557" w:rsidP="00F82A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207" w:type="dxa"/>
          </w:tcPr>
          <w:p w:rsidR="000F4557" w:rsidRPr="00130555" w:rsidRDefault="000F4557" w:rsidP="00F82A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-2</w:t>
            </w:r>
          </w:p>
        </w:tc>
      </w:tr>
      <w:tr w:rsidR="000F4557" w:rsidRPr="00130555" w:rsidTr="00F82AF5">
        <w:tc>
          <w:tcPr>
            <w:tcW w:w="817" w:type="dxa"/>
          </w:tcPr>
          <w:p w:rsidR="000F4557" w:rsidRPr="00130555" w:rsidRDefault="000F4557" w:rsidP="00F82A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05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2016</w:t>
            </w:r>
          </w:p>
        </w:tc>
        <w:tc>
          <w:tcPr>
            <w:tcW w:w="1559" w:type="dxa"/>
          </w:tcPr>
          <w:p w:rsidR="000F4557" w:rsidRPr="00130555" w:rsidRDefault="000F4557" w:rsidP="00F82A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562</w:t>
            </w:r>
          </w:p>
        </w:tc>
        <w:tc>
          <w:tcPr>
            <w:tcW w:w="1046" w:type="dxa"/>
          </w:tcPr>
          <w:p w:rsidR="000F4557" w:rsidRPr="00130555" w:rsidRDefault="000F4557" w:rsidP="00F82A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379</w:t>
            </w:r>
          </w:p>
        </w:tc>
        <w:tc>
          <w:tcPr>
            <w:tcW w:w="1303" w:type="dxa"/>
          </w:tcPr>
          <w:p w:rsidR="000F4557" w:rsidRPr="00130555" w:rsidRDefault="000F4557" w:rsidP="00F82A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121</w:t>
            </w:r>
          </w:p>
        </w:tc>
        <w:tc>
          <w:tcPr>
            <w:tcW w:w="1050" w:type="dxa"/>
          </w:tcPr>
          <w:p w:rsidR="000F4557" w:rsidRPr="00130555" w:rsidRDefault="000F4557" w:rsidP="00F82A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62</w:t>
            </w:r>
          </w:p>
        </w:tc>
        <w:tc>
          <w:tcPr>
            <w:tcW w:w="1176" w:type="dxa"/>
          </w:tcPr>
          <w:p w:rsidR="000F4557" w:rsidRPr="00130555" w:rsidRDefault="000F4557" w:rsidP="00F82A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05" w:type="dxa"/>
          </w:tcPr>
          <w:p w:rsidR="000F4557" w:rsidRPr="00130555" w:rsidRDefault="000F4557" w:rsidP="00F82A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61" w:type="dxa"/>
          </w:tcPr>
          <w:p w:rsidR="000F4557" w:rsidRPr="00130555" w:rsidRDefault="000F4557" w:rsidP="00F82A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061" w:type="dxa"/>
          </w:tcPr>
          <w:p w:rsidR="000F4557" w:rsidRPr="00130555" w:rsidRDefault="000F4557" w:rsidP="00F82A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207" w:type="dxa"/>
          </w:tcPr>
          <w:p w:rsidR="000F4557" w:rsidRDefault="000F4557" w:rsidP="00F82A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-4</w:t>
            </w:r>
          </w:p>
        </w:tc>
      </w:tr>
      <w:tr w:rsidR="000F4557" w:rsidRPr="00130555" w:rsidTr="00F82AF5">
        <w:tc>
          <w:tcPr>
            <w:tcW w:w="817" w:type="dxa"/>
          </w:tcPr>
          <w:p w:rsidR="000F4557" w:rsidRPr="00130555" w:rsidRDefault="000F4557" w:rsidP="00F82A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05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2017</w:t>
            </w:r>
          </w:p>
        </w:tc>
        <w:tc>
          <w:tcPr>
            <w:tcW w:w="1559" w:type="dxa"/>
          </w:tcPr>
          <w:p w:rsidR="000F4557" w:rsidRPr="00130555" w:rsidRDefault="000F4557" w:rsidP="00F82A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524</w:t>
            </w:r>
          </w:p>
        </w:tc>
        <w:tc>
          <w:tcPr>
            <w:tcW w:w="1046" w:type="dxa"/>
          </w:tcPr>
          <w:p w:rsidR="000F4557" w:rsidRPr="00130555" w:rsidRDefault="000F4557" w:rsidP="00F82A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356</w:t>
            </w:r>
          </w:p>
        </w:tc>
        <w:tc>
          <w:tcPr>
            <w:tcW w:w="1303" w:type="dxa"/>
          </w:tcPr>
          <w:p w:rsidR="000F4557" w:rsidRPr="00130555" w:rsidRDefault="000F4557" w:rsidP="00F82A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114</w:t>
            </w:r>
          </w:p>
        </w:tc>
        <w:tc>
          <w:tcPr>
            <w:tcW w:w="1050" w:type="dxa"/>
          </w:tcPr>
          <w:p w:rsidR="000F4557" w:rsidRPr="00130555" w:rsidRDefault="000F4557" w:rsidP="00F82A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54</w:t>
            </w:r>
          </w:p>
        </w:tc>
        <w:tc>
          <w:tcPr>
            <w:tcW w:w="1176" w:type="dxa"/>
          </w:tcPr>
          <w:p w:rsidR="000F4557" w:rsidRPr="00130555" w:rsidRDefault="000F4557" w:rsidP="00F82A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005" w:type="dxa"/>
          </w:tcPr>
          <w:p w:rsidR="000F4557" w:rsidRPr="00130555" w:rsidRDefault="000F4557" w:rsidP="00F82A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61" w:type="dxa"/>
          </w:tcPr>
          <w:p w:rsidR="000F4557" w:rsidRPr="00130555" w:rsidRDefault="000F4557" w:rsidP="00F82A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061" w:type="dxa"/>
          </w:tcPr>
          <w:p w:rsidR="000F4557" w:rsidRPr="00130555" w:rsidRDefault="000F4557" w:rsidP="00F82A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207" w:type="dxa"/>
          </w:tcPr>
          <w:p w:rsidR="000F4557" w:rsidRDefault="000F4557" w:rsidP="00F82A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-1</w:t>
            </w:r>
          </w:p>
        </w:tc>
      </w:tr>
      <w:tr w:rsidR="000F4557" w:rsidRPr="00130555" w:rsidTr="00F82AF5">
        <w:tc>
          <w:tcPr>
            <w:tcW w:w="817" w:type="dxa"/>
          </w:tcPr>
          <w:p w:rsidR="000F4557" w:rsidRPr="00130555" w:rsidRDefault="000F4557" w:rsidP="00F82A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05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2018</w:t>
            </w:r>
          </w:p>
        </w:tc>
        <w:tc>
          <w:tcPr>
            <w:tcW w:w="1559" w:type="dxa"/>
          </w:tcPr>
          <w:p w:rsidR="000F4557" w:rsidRPr="00130555" w:rsidRDefault="000F4557" w:rsidP="00F82A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502</w:t>
            </w:r>
          </w:p>
        </w:tc>
        <w:tc>
          <w:tcPr>
            <w:tcW w:w="1046" w:type="dxa"/>
          </w:tcPr>
          <w:p w:rsidR="000F4557" w:rsidRPr="00130555" w:rsidRDefault="000F4557" w:rsidP="00F82A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338</w:t>
            </w:r>
          </w:p>
        </w:tc>
        <w:tc>
          <w:tcPr>
            <w:tcW w:w="1303" w:type="dxa"/>
          </w:tcPr>
          <w:p w:rsidR="000F4557" w:rsidRPr="00130555" w:rsidRDefault="000F4557" w:rsidP="00F82A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112</w:t>
            </w:r>
          </w:p>
        </w:tc>
        <w:tc>
          <w:tcPr>
            <w:tcW w:w="1050" w:type="dxa"/>
          </w:tcPr>
          <w:p w:rsidR="000F4557" w:rsidRPr="00130555" w:rsidRDefault="000F4557" w:rsidP="00F82A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52</w:t>
            </w:r>
          </w:p>
        </w:tc>
        <w:tc>
          <w:tcPr>
            <w:tcW w:w="1176" w:type="dxa"/>
          </w:tcPr>
          <w:p w:rsidR="000F4557" w:rsidRPr="00130555" w:rsidRDefault="000F4557" w:rsidP="00F82A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005" w:type="dxa"/>
          </w:tcPr>
          <w:p w:rsidR="000F4557" w:rsidRPr="00130555" w:rsidRDefault="000F4557" w:rsidP="00F82A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61" w:type="dxa"/>
          </w:tcPr>
          <w:p w:rsidR="000F4557" w:rsidRPr="00130555" w:rsidRDefault="000F4557" w:rsidP="00F82A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061" w:type="dxa"/>
          </w:tcPr>
          <w:p w:rsidR="000F4557" w:rsidRPr="00130555" w:rsidRDefault="000F4557" w:rsidP="00F82A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07" w:type="dxa"/>
          </w:tcPr>
          <w:p w:rsidR="000F4557" w:rsidRDefault="000F4557" w:rsidP="00F82A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-3</w:t>
            </w:r>
          </w:p>
        </w:tc>
      </w:tr>
      <w:tr w:rsidR="000F4557" w:rsidRPr="00130555" w:rsidTr="00F82AF5">
        <w:tc>
          <w:tcPr>
            <w:tcW w:w="817" w:type="dxa"/>
          </w:tcPr>
          <w:p w:rsidR="000F4557" w:rsidRPr="00130555" w:rsidRDefault="000F4557" w:rsidP="00F82A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05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2019</w:t>
            </w:r>
          </w:p>
        </w:tc>
        <w:tc>
          <w:tcPr>
            <w:tcW w:w="1559" w:type="dxa"/>
          </w:tcPr>
          <w:p w:rsidR="000F4557" w:rsidRPr="00130555" w:rsidRDefault="000F4557" w:rsidP="00F82A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486</w:t>
            </w:r>
          </w:p>
        </w:tc>
        <w:tc>
          <w:tcPr>
            <w:tcW w:w="1046" w:type="dxa"/>
          </w:tcPr>
          <w:p w:rsidR="000F4557" w:rsidRPr="00130555" w:rsidRDefault="000F4557" w:rsidP="00F82A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331</w:t>
            </w:r>
          </w:p>
        </w:tc>
        <w:tc>
          <w:tcPr>
            <w:tcW w:w="1303" w:type="dxa"/>
          </w:tcPr>
          <w:p w:rsidR="000F4557" w:rsidRPr="00130555" w:rsidRDefault="000F4557" w:rsidP="00F82A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102</w:t>
            </w:r>
          </w:p>
        </w:tc>
        <w:tc>
          <w:tcPr>
            <w:tcW w:w="1050" w:type="dxa"/>
          </w:tcPr>
          <w:p w:rsidR="000F4557" w:rsidRPr="00130555" w:rsidRDefault="000F4557" w:rsidP="00F82A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53</w:t>
            </w:r>
          </w:p>
        </w:tc>
        <w:tc>
          <w:tcPr>
            <w:tcW w:w="1176" w:type="dxa"/>
          </w:tcPr>
          <w:p w:rsidR="000F4557" w:rsidRPr="00130555" w:rsidRDefault="000F4557" w:rsidP="00F82A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05" w:type="dxa"/>
          </w:tcPr>
          <w:p w:rsidR="000F4557" w:rsidRPr="00130555" w:rsidRDefault="000F4557" w:rsidP="00F82A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61" w:type="dxa"/>
          </w:tcPr>
          <w:p w:rsidR="000F4557" w:rsidRPr="00130555" w:rsidRDefault="000F4557" w:rsidP="00F82A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061" w:type="dxa"/>
          </w:tcPr>
          <w:p w:rsidR="000F4557" w:rsidRPr="00130555" w:rsidRDefault="000F4557" w:rsidP="00F82A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07" w:type="dxa"/>
          </w:tcPr>
          <w:p w:rsidR="000F4557" w:rsidRPr="00130555" w:rsidRDefault="000F4557" w:rsidP="00F82A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-1</w:t>
            </w:r>
          </w:p>
        </w:tc>
      </w:tr>
    </w:tbl>
    <w:p w:rsidR="000F4557" w:rsidRDefault="000F4557" w:rsidP="000F4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F4557" w:rsidRDefault="000F4557" w:rsidP="000F4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Согласно данных за пятилетний период:</w:t>
      </w:r>
    </w:p>
    <w:p w:rsidR="000F4557" w:rsidRDefault="000F4557" w:rsidP="000F455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Численность населения с 2015 года снизилась на 101 человек, что составляет 26 %.</w:t>
      </w:r>
    </w:p>
    <w:p w:rsidR="000F4557" w:rsidRDefault="000F4557" w:rsidP="000F455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Средняя рождаемость за данный период составляет 2 детей, смертность – 2 человека.</w:t>
      </w:r>
    </w:p>
    <w:p w:rsidR="000F4557" w:rsidRDefault="000F4557" w:rsidP="000F455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Отрицательно Сальдо миграции за анализируемый период составило -3, выбытие с территории сельского округа в основном за пределы Республики Казахстан, в страны ближнего зарубежья, часть по области, по Казахстану.</w:t>
      </w:r>
    </w:p>
    <w:p w:rsidR="000F4557" w:rsidRPr="00EA6894" w:rsidRDefault="000F4557" w:rsidP="000F4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A6894">
        <w:rPr>
          <w:rFonts w:ascii="Times New Roman" w:hAnsi="Times New Roman" w:cs="Times New Roman"/>
          <w:sz w:val="28"/>
          <w:szCs w:val="28"/>
          <w:lang w:val="kk-KZ"/>
        </w:rPr>
        <w:t xml:space="preserve">Одним из основных причин переезда населения </w:t>
      </w:r>
      <w:r>
        <w:rPr>
          <w:rFonts w:ascii="Times New Roman" w:hAnsi="Times New Roman" w:cs="Times New Roman"/>
          <w:sz w:val="28"/>
          <w:szCs w:val="28"/>
          <w:lang w:val="kk-KZ"/>
        </w:rPr>
        <w:t>называется отток населения в столицу Республики</w:t>
      </w:r>
      <w:r w:rsidRPr="00EA6894">
        <w:rPr>
          <w:rFonts w:ascii="Times New Roman" w:hAnsi="Times New Roman" w:cs="Times New Roman"/>
          <w:sz w:val="28"/>
          <w:szCs w:val="28"/>
          <w:lang w:val="kk-KZ"/>
        </w:rPr>
        <w:t>. Миграция молодежи связана с поиском работы или на учебу проходит в основном в соседние области Казахстана и Россию.</w:t>
      </w:r>
    </w:p>
    <w:p w:rsidR="000F4557" w:rsidRDefault="000F4557" w:rsidP="000F4557">
      <w:pPr>
        <w:pStyle w:val="a5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4"/>
        <w:tblpPr w:leftFromText="180" w:rightFromText="180" w:vertAnchor="text" w:horzAnchor="margin" w:tblpY="75"/>
        <w:tblW w:w="0" w:type="auto"/>
        <w:tblLayout w:type="fixed"/>
        <w:tblLook w:val="04A0"/>
      </w:tblPr>
      <w:tblGrid>
        <w:gridCol w:w="1242"/>
        <w:gridCol w:w="1985"/>
        <w:gridCol w:w="1134"/>
        <w:gridCol w:w="1559"/>
        <w:gridCol w:w="1134"/>
        <w:gridCol w:w="1559"/>
        <w:gridCol w:w="1276"/>
      </w:tblGrid>
      <w:tr w:rsidR="000F4557" w:rsidRPr="00130555" w:rsidTr="00F82AF5">
        <w:tc>
          <w:tcPr>
            <w:tcW w:w="1242" w:type="dxa"/>
          </w:tcPr>
          <w:p w:rsidR="000F4557" w:rsidRPr="00130555" w:rsidRDefault="000F4557" w:rsidP="00F82A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05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год</w:t>
            </w:r>
          </w:p>
        </w:tc>
        <w:tc>
          <w:tcPr>
            <w:tcW w:w="1985" w:type="dxa"/>
          </w:tcPr>
          <w:p w:rsidR="000F4557" w:rsidRDefault="000F4557" w:rsidP="00F82A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05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Численность экономически активного населения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на </w:t>
            </w:r>
          </w:p>
          <w:p w:rsidR="000F4557" w:rsidRPr="00130555" w:rsidRDefault="000F4557" w:rsidP="00F82A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января</w:t>
            </w:r>
          </w:p>
        </w:tc>
        <w:tc>
          <w:tcPr>
            <w:tcW w:w="1134" w:type="dxa"/>
          </w:tcPr>
          <w:p w:rsidR="000F4557" w:rsidRPr="00130555" w:rsidRDefault="000F4557" w:rsidP="00F82A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05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занятые</w:t>
            </w:r>
          </w:p>
        </w:tc>
        <w:tc>
          <w:tcPr>
            <w:tcW w:w="1559" w:type="dxa"/>
          </w:tcPr>
          <w:p w:rsidR="000F4557" w:rsidRPr="00130555" w:rsidRDefault="000F4557" w:rsidP="00F82A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  <w:r w:rsidRPr="001305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 них самозанятые</w:t>
            </w:r>
          </w:p>
        </w:tc>
        <w:tc>
          <w:tcPr>
            <w:tcW w:w="1134" w:type="dxa"/>
          </w:tcPr>
          <w:p w:rsidR="000F4557" w:rsidRPr="00130555" w:rsidRDefault="000F4557" w:rsidP="00F82A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05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безработные</w:t>
            </w:r>
          </w:p>
        </w:tc>
        <w:tc>
          <w:tcPr>
            <w:tcW w:w="1559" w:type="dxa"/>
          </w:tcPr>
          <w:p w:rsidR="000F4557" w:rsidRPr="00130555" w:rsidRDefault="000F4557" w:rsidP="00F82A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пенсионеры</w:t>
            </w:r>
          </w:p>
        </w:tc>
        <w:tc>
          <w:tcPr>
            <w:tcW w:w="1276" w:type="dxa"/>
          </w:tcPr>
          <w:p w:rsidR="000F4557" w:rsidRDefault="000F4557" w:rsidP="00F82A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молодежь от 16 до 30 лет</w:t>
            </w:r>
          </w:p>
        </w:tc>
      </w:tr>
      <w:tr w:rsidR="000F4557" w:rsidRPr="00130555" w:rsidTr="00F82AF5">
        <w:tc>
          <w:tcPr>
            <w:tcW w:w="1242" w:type="dxa"/>
          </w:tcPr>
          <w:p w:rsidR="000F4557" w:rsidRPr="00130555" w:rsidRDefault="000F4557" w:rsidP="00F82A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05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2016</w:t>
            </w:r>
          </w:p>
        </w:tc>
        <w:tc>
          <w:tcPr>
            <w:tcW w:w="1985" w:type="dxa"/>
          </w:tcPr>
          <w:p w:rsidR="000F4557" w:rsidRPr="00130555" w:rsidRDefault="000F4557" w:rsidP="00F82A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295</w:t>
            </w:r>
          </w:p>
        </w:tc>
        <w:tc>
          <w:tcPr>
            <w:tcW w:w="1134" w:type="dxa"/>
          </w:tcPr>
          <w:p w:rsidR="000F4557" w:rsidRPr="00130555" w:rsidRDefault="000F4557" w:rsidP="00F82A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254</w:t>
            </w:r>
          </w:p>
        </w:tc>
        <w:tc>
          <w:tcPr>
            <w:tcW w:w="1559" w:type="dxa"/>
          </w:tcPr>
          <w:p w:rsidR="000F4557" w:rsidRPr="00130555" w:rsidRDefault="000F4557" w:rsidP="00F82A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</w:t>
            </w:r>
          </w:p>
        </w:tc>
        <w:tc>
          <w:tcPr>
            <w:tcW w:w="1134" w:type="dxa"/>
          </w:tcPr>
          <w:p w:rsidR="000F4557" w:rsidRPr="00130555" w:rsidRDefault="000F4557" w:rsidP="00F82A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0F4557" w:rsidRPr="00130555" w:rsidRDefault="000F4557" w:rsidP="00F82A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71</w:t>
            </w:r>
          </w:p>
        </w:tc>
        <w:tc>
          <w:tcPr>
            <w:tcW w:w="1276" w:type="dxa"/>
          </w:tcPr>
          <w:p w:rsidR="000F4557" w:rsidRDefault="000F4557" w:rsidP="00F82A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53</w:t>
            </w:r>
          </w:p>
        </w:tc>
      </w:tr>
      <w:tr w:rsidR="000F4557" w:rsidRPr="00130555" w:rsidTr="00F82AF5">
        <w:tc>
          <w:tcPr>
            <w:tcW w:w="1242" w:type="dxa"/>
          </w:tcPr>
          <w:p w:rsidR="000F4557" w:rsidRPr="00130555" w:rsidRDefault="000F4557" w:rsidP="00F82A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05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2017</w:t>
            </w:r>
          </w:p>
        </w:tc>
        <w:tc>
          <w:tcPr>
            <w:tcW w:w="1985" w:type="dxa"/>
          </w:tcPr>
          <w:p w:rsidR="000F4557" w:rsidRPr="00130555" w:rsidRDefault="000F4557" w:rsidP="00F82A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291</w:t>
            </w:r>
          </w:p>
        </w:tc>
        <w:tc>
          <w:tcPr>
            <w:tcW w:w="1134" w:type="dxa"/>
          </w:tcPr>
          <w:p w:rsidR="000F4557" w:rsidRPr="00130555" w:rsidRDefault="000F4557" w:rsidP="00F82A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253</w:t>
            </w:r>
          </w:p>
        </w:tc>
        <w:tc>
          <w:tcPr>
            <w:tcW w:w="1559" w:type="dxa"/>
          </w:tcPr>
          <w:p w:rsidR="000F4557" w:rsidRPr="00130555" w:rsidRDefault="000F4557" w:rsidP="00F82A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</w:t>
            </w:r>
          </w:p>
        </w:tc>
        <w:tc>
          <w:tcPr>
            <w:tcW w:w="1134" w:type="dxa"/>
          </w:tcPr>
          <w:p w:rsidR="000F4557" w:rsidRPr="00130555" w:rsidRDefault="000F4557" w:rsidP="00F82A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0F4557" w:rsidRPr="00130555" w:rsidRDefault="000F4557" w:rsidP="00F82A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69</w:t>
            </w:r>
          </w:p>
        </w:tc>
        <w:tc>
          <w:tcPr>
            <w:tcW w:w="1276" w:type="dxa"/>
          </w:tcPr>
          <w:p w:rsidR="000F4557" w:rsidRDefault="000F4557" w:rsidP="00F82A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49</w:t>
            </w:r>
          </w:p>
        </w:tc>
      </w:tr>
      <w:tr w:rsidR="000F4557" w:rsidRPr="00130555" w:rsidTr="00F82AF5">
        <w:tc>
          <w:tcPr>
            <w:tcW w:w="1242" w:type="dxa"/>
          </w:tcPr>
          <w:p w:rsidR="000F4557" w:rsidRPr="00130555" w:rsidRDefault="000F4557" w:rsidP="00F82A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05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2018</w:t>
            </w:r>
          </w:p>
        </w:tc>
        <w:tc>
          <w:tcPr>
            <w:tcW w:w="1985" w:type="dxa"/>
          </w:tcPr>
          <w:p w:rsidR="000F4557" w:rsidRPr="00130555" w:rsidRDefault="000F4557" w:rsidP="00F82A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287</w:t>
            </w:r>
          </w:p>
        </w:tc>
        <w:tc>
          <w:tcPr>
            <w:tcW w:w="1134" w:type="dxa"/>
          </w:tcPr>
          <w:p w:rsidR="000F4557" w:rsidRPr="00130555" w:rsidRDefault="000F4557" w:rsidP="00F82A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250</w:t>
            </w:r>
          </w:p>
        </w:tc>
        <w:tc>
          <w:tcPr>
            <w:tcW w:w="1559" w:type="dxa"/>
          </w:tcPr>
          <w:p w:rsidR="000F4557" w:rsidRPr="00130555" w:rsidRDefault="000F4557" w:rsidP="00F82A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</w:t>
            </w:r>
          </w:p>
        </w:tc>
        <w:tc>
          <w:tcPr>
            <w:tcW w:w="1134" w:type="dxa"/>
          </w:tcPr>
          <w:p w:rsidR="000F4557" w:rsidRPr="00130555" w:rsidRDefault="000F4557" w:rsidP="00F82A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0F4557" w:rsidRPr="00130555" w:rsidRDefault="000F4557" w:rsidP="00F82A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65</w:t>
            </w:r>
          </w:p>
        </w:tc>
        <w:tc>
          <w:tcPr>
            <w:tcW w:w="1276" w:type="dxa"/>
          </w:tcPr>
          <w:p w:rsidR="000F4557" w:rsidRDefault="000F4557" w:rsidP="00F82A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48</w:t>
            </w:r>
          </w:p>
        </w:tc>
      </w:tr>
      <w:tr w:rsidR="000F4557" w:rsidRPr="00130555" w:rsidTr="00F82AF5">
        <w:tc>
          <w:tcPr>
            <w:tcW w:w="1242" w:type="dxa"/>
          </w:tcPr>
          <w:p w:rsidR="000F4557" w:rsidRPr="00130555" w:rsidRDefault="000F4557" w:rsidP="00F82A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05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2019</w:t>
            </w:r>
          </w:p>
        </w:tc>
        <w:tc>
          <w:tcPr>
            <w:tcW w:w="1985" w:type="dxa"/>
          </w:tcPr>
          <w:p w:rsidR="000F4557" w:rsidRPr="00130555" w:rsidRDefault="000F4557" w:rsidP="00F82A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283</w:t>
            </w:r>
          </w:p>
        </w:tc>
        <w:tc>
          <w:tcPr>
            <w:tcW w:w="1134" w:type="dxa"/>
          </w:tcPr>
          <w:p w:rsidR="000F4557" w:rsidRPr="00130555" w:rsidRDefault="000F4557" w:rsidP="00F82A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249</w:t>
            </w:r>
          </w:p>
        </w:tc>
        <w:tc>
          <w:tcPr>
            <w:tcW w:w="1559" w:type="dxa"/>
          </w:tcPr>
          <w:p w:rsidR="000F4557" w:rsidRPr="00130555" w:rsidRDefault="000F4557" w:rsidP="00F82A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</w:t>
            </w:r>
          </w:p>
        </w:tc>
        <w:tc>
          <w:tcPr>
            <w:tcW w:w="1134" w:type="dxa"/>
          </w:tcPr>
          <w:p w:rsidR="000F4557" w:rsidRPr="00130555" w:rsidRDefault="000F4557" w:rsidP="00F82A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0F4557" w:rsidRPr="00130555" w:rsidRDefault="000F4557" w:rsidP="00F82A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62</w:t>
            </w:r>
          </w:p>
        </w:tc>
        <w:tc>
          <w:tcPr>
            <w:tcW w:w="1276" w:type="dxa"/>
          </w:tcPr>
          <w:p w:rsidR="000F4557" w:rsidRDefault="000F4557" w:rsidP="00F82A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</w:t>
            </w:r>
          </w:p>
        </w:tc>
      </w:tr>
    </w:tbl>
    <w:p w:rsidR="000F4557" w:rsidRPr="001A2079" w:rsidRDefault="000F4557" w:rsidP="000F4557">
      <w:pPr>
        <w:pStyle w:val="a5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F4557" w:rsidRDefault="000F4557" w:rsidP="000F4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Численность экономически активного населения с 2016 года снизилась на 12 человек,  количество пенсионеров в среднем 9 человек. Количество молодежи уменьшилось на 9 человек или на 12 %. </w:t>
      </w:r>
    </w:p>
    <w:p w:rsidR="000F4557" w:rsidRDefault="000F4557" w:rsidP="000F45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F4557" w:rsidRPr="001A59B7" w:rsidRDefault="000F4557" w:rsidP="000F45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A59B7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СЕЛЬСКОЕ ХОЗЯЙСТВО</w:t>
      </w:r>
    </w:p>
    <w:p w:rsidR="000F4557" w:rsidRDefault="000F4557" w:rsidP="000F4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5EC6">
        <w:rPr>
          <w:rFonts w:ascii="Times New Roman" w:hAnsi="Times New Roman" w:cs="Times New Roman"/>
          <w:sz w:val="28"/>
          <w:szCs w:val="28"/>
          <w:lang w:val="kk-KZ"/>
        </w:rPr>
        <w:t xml:space="preserve">По сельскому округу зарегистрировано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4 </w:t>
      </w:r>
      <w:r w:rsidRPr="00015EC6">
        <w:rPr>
          <w:rFonts w:ascii="Times New Roman" w:hAnsi="Times New Roman" w:cs="Times New Roman"/>
          <w:sz w:val="28"/>
          <w:szCs w:val="28"/>
          <w:lang w:val="kk-KZ"/>
        </w:rPr>
        <w:t>ТОО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и 22 </w:t>
      </w:r>
      <w:r w:rsidRPr="00015EC6">
        <w:rPr>
          <w:rFonts w:ascii="Times New Roman" w:hAnsi="Times New Roman" w:cs="Times New Roman"/>
          <w:sz w:val="28"/>
          <w:szCs w:val="28"/>
          <w:lang w:val="kk-KZ"/>
        </w:rPr>
        <w:t>КХ</w:t>
      </w:r>
      <w:r>
        <w:rPr>
          <w:rFonts w:ascii="Times New Roman" w:hAnsi="Times New Roman" w:cs="Times New Roman"/>
          <w:sz w:val="28"/>
          <w:szCs w:val="28"/>
          <w:lang w:val="kk-KZ"/>
        </w:rPr>
        <w:t>, 3</w:t>
      </w:r>
      <w:r w:rsidRPr="00015EC6">
        <w:rPr>
          <w:rFonts w:ascii="Times New Roman" w:hAnsi="Times New Roman" w:cs="Times New Roman"/>
          <w:sz w:val="28"/>
          <w:szCs w:val="28"/>
          <w:lang w:val="kk-KZ"/>
        </w:rPr>
        <w:t xml:space="preserve"> индивидуальных предпринимателей. </w:t>
      </w:r>
    </w:p>
    <w:p w:rsidR="000F4557" w:rsidRPr="003A15C8" w:rsidRDefault="000F4557" w:rsidP="000F45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076" w:type="dxa"/>
        <w:tblInd w:w="-45" w:type="dxa"/>
        <w:tblLayout w:type="fixed"/>
        <w:tblLook w:val="04A0"/>
      </w:tblPr>
      <w:tblGrid>
        <w:gridCol w:w="437"/>
        <w:gridCol w:w="2693"/>
        <w:gridCol w:w="2410"/>
        <w:gridCol w:w="2835"/>
        <w:gridCol w:w="1701"/>
      </w:tblGrid>
      <w:tr w:rsidR="000F4557" w:rsidRPr="003A15C8" w:rsidTr="00F82AF5">
        <w:trPr>
          <w:trHeight w:val="276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4557" w:rsidRPr="003A15C8" w:rsidRDefault="000F4557" w:rsidP="00F82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5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557" w:rsidRPr="003A15C8" w:rsidRDefault="000F4557" w:rsidP="00F82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5C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0F4557" w:rsidRPr="003A15C8" w:rsidRDefault="000F4557" w:rsidP="00F82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4557" w:rsidRPr="003A15C8" w:rsidRDefault="000F4557" w:rsidP="00F82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5C8">
              <w:rPr>
                <w:rFonts w:ascii="Times New Roman" w:hAnsi="Times New Roman" w:cs="Times New Roman"/>
                <w:sz w:val="24"/>
                <w:szCs w:val="24"/>
              </w:rPr>
              <w:t>Ф.И.О. руководителя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557" w:rsidRPr="003A15C8" w:rsidRDefault="000F4557" w:rsidP="00F82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5C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3A15C8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3A15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57" w:rsidRPr="003A15C8" w:rsidRDefault="000F4557" w:rsidP="00F82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работающих</w:t>
            </w:r>
            <w:proofErr w:type="gramEnd"/>
          </w:p>
        </w:tc>
      </w:tr>
      <w:tr w:rsidR="000F4557" w:rsidRPr="003A15C8" w:rsidTr="00F82AF5">
        <w:trPr>
          <w:trHeight w:val="32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557" w:rsidRPr="003A15C8" w:rsidRDefault="000F4557" w:rsidP="00F82AF5">
            <w:pPr>
              <w:numPr>
                <w:ilvl w:val="0"/>
                <w:numId w:val="2"/>
              </w:numPr>
              <w:spacing w:after="0" w:line="240" w:lineRule="auto"/>
              <w:ind w:hanging="6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4557" w:rsidRPr="003A15C8" w:rsidRDefault="000F4557" w:rsidP="00F82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Избасаров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3A15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4557" w:rsidRPr="003A15C8" w:rsidRDefault="000F4557" w:rsidP="00F82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Избасаров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Бугубай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Казизович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557" w:rsidRPr="003A15C8" w:rsidRDefault="000F4557" w:rsidP="00F82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16000га  (растениеводство)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57" w:rsidRPr="003A15C8" w:rsidRDefault="000F4557" w:rsidP="00F82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0F4557" w:rsidRPr="003A15C8" w:rsidTr="00F82AF5">
        <w:trPr>
          <w:trHeight w:val="32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557" w:rsidRPr="003A15C8" w:rsidRDefault="000F4557" w:rsidP="00F82AF5">
            <w:pPr>
              <w:numPr>
                <w:ilvl w:val="0"/>
                <w:numId w:val="2"/>
              </w:numPr>
              <w:spacing w:after="0" w:line="240" w:lineRule="auto"/>
              <w:ind w:hanging="6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4557" w:rsidRPr="003A15C8" w:rsidRDefault="000F4557" w:rsidP="00F82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ТОО  "КДК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4557" w:rsidRPr="003A15C8" w:rsidRDefault="000F4557" w:rsidP="00F82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Курбанов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Даулет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Хасенович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557" w:rsidRDefault="000F4557" w:rsidP="00F82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20 000 га </w:t>
            </w:r>
          </w:p>
          <w:p w:rsidR="000F4557" w:rsidRPr="003A15C8" w:rsidRDefault="000F4557" w:rsidP="00F82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(растениеводство и животноводство)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57" w:rsidRPr="003A15C8" w:rsidRDefault="000F4557" w:rsidP="00F82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0F4557" w:rsidRPr="003A15C8" w:rsidTr="00F82AF5">
        <w:trPr>
          <w:trHeight w:val="32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557" w:rsidRPr="003A15C8" w:rsidRDefault="000F4557" w:rsidP="00F82AF5">
            <w:pPr>
              <w:numPr>
                <w:ilvl w:val="0"/>
                <w:numId w:val="2"/>
              </w:numPr>
              <w:spacing w:after="0" w:line="240" w:lineRule="auto"/>
              <w:ind w:hanging="6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4557" w:rsidRPr="003A15C8" w:rsidRDefault="000F4557" w:rsidP="00F82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ТОО "Целина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</w:t>
            </w:r>
            <w:proofErr w:type="spellEnd"/>
            <w:r w:rsidRPr="003A15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4557" w:rsidRPr="003A15C8" w:rsidRDefault="000F4557" w:rsidP="00F82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Жоргабаев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Сарсентай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Нуржанович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557" w:rsidRDefault="000F4557" w:rsidP="00F82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 га</w:t>
            </w:r>
          </w:p>
          <w:p w:rsidR="000F4557" w:rsidRPr="003A15C8" w:rsidRDefault="000F4557" w:rsidP="00F82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(выращивание зерновых)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57" w:rsidRPr="003A15C8" w:rsidRDefault="000F4557" w:rsidP="00F82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F4557" w:rsidRPr="003A15C8" w:rsidTr="00F82AF5">
        <w:trPr>
          <w:trHeight w:val="32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557" w:rsidRPr="003A15C8" w:rsidRDefault="000F4557" w:rsidP="00F82AF5">
            <w:pPr>
              <w:numPr>
                <w:ilvl w:val="0"/>
                <w:numId w:val="2"/>
              </w:numPr>
              <w:spacing w:after="0" w:line="240" w:lineRule="auto"/>
              <w:ind w:hanging="6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4557" w:rsidRPr="003A15C8" w:rsidRDefault="000F4557" w:rsidP="00F82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 " Кайнар 2017</w:t>
            </w:r>
            <w:r w:rsidRPr="003A15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4557" w:rsidRPr="003A15C8" w:rsidRDefault="000F4557" w:rsidP="00F82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Рыбчак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Васильевич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557" w:rsidRDefault="000F4557" w:rsidP="00F82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 га</w:t>
            </w:r>
          </w:p>
          <w:p w:rsidR="000F4557" w:rsidRPr="003A15C8" w:rsidRDefault="000F4557" w:rsidP="00F82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(выращивание зерновых)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57" w:rsidRPr="003A15C8" w:rsidRDefault="000F4557" w:rsidP="00F82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F4557" w:rsidRPr="003A15C8" w:rsidTr="00F82AF5">
        <w:trPr>
          <w:trHeight w:val="32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557" w:rsidRPr="003A15C8" w:rsidRDefault="000F4557" w:rsidP="00F82AF5">
            <w:pPr>
              <w:numPr>
                <w:ilvl w:val="0"/>
                <w:numId w:val="2"/>
              </w:numPr>
              <w:spacing w:after="0" w:line="240" w:lineRule="auto"/>
              <w:ind w:hanging="6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4557" w:rsidRPr="003A15C8" w:rsidRDefault="000F4557" w:rsidP="00F82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КХ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Баянды</w:t>
            </w:r>
            <w:proofErr w:type="spellEnd"/>
            <w:r w:rsidRPr="003A15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4557" w:rsidRPr="003A15C8" w:rsidRDefault="000F4557" w:rsidP="00F82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Курбанова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Кульжиган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Ахмедиевна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557" w:rsidRDefault="000F4557" w:rsidP="00F82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3400</w:t>
            </w:r>
          </w:p>
          <w:p w:rsidR="000F4557" w:rsidRPr="003A15C8" w:rsidRDefault="000F4557" w:rsidP="00F82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(выращивание зерновых)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57" w:rsidRPr="003A15C8" w:rsidRDefault="000F4557" w:rsidP="00F82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F4557" w:rsidRPr="003A15C8" w:rsidTr="00F82AF5">
        <w:trPr>
          <w:trHeight w:val="32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557" w:rsidRPr="003A15C8" w:rsidRDefault="000F4557" w:rsidP="00F82AF5">
            <w:pPr>
              <w:numPr>
                <w:ilvl w:val="0"/>
                <w:numId w:val="2"/>
              </w:numPr>
              <w:spacing w:after="0" w:line="240" w:lineRule="auto"/>
              <w:ind w:hanging="6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4557" w:rsidRPr="003A15C8" w:rsidRDefault="000F4557" w:rsidP="00F82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КХ « Целина</w:t>
            </w:r>
            <w:r w:rsidRPr="003A15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4557" w:rsidRPr="003A15C8" w:rsidRDefault="000F4557" w:rsidP="00F82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Жоргабаев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Сарсентай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Нуржанович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557" w:rsidRPr="003A15C8" w:rsidRDefault="000F4557" w:rsidP="00F82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3416  растениеводство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57" w:rsidRPr="003A15C8" w:rsidRDefault="000F4557" w:rsidP="00F82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0F4557" w:rsidRDefault="000F4557" w:rsidP="000F4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Растениеводство</w:t>
      </w:r>
      <w:r w:rsidRPr="00015EC6">
        <w:rPr>
          <w:rFonts w:ascii="Times New Roman" w:hAnsi="Times New Roman" w:cs="Times New Roman"/>
          <w:sz w:val="28"/>
          <w:szCs w:val="28"/>
          <w:lang w:val="kk-KZ"/>
        </w:rPr>
        <w:t xml:space="preserve"> - основной вид деятельности </w:t>
      </w:r>
      <w:r>
        <w:rPr>
          <w:rFonts w:ascii="Times New Roman" w:hAnsi="Times New Roman" w:cs="Times New Roman"/>
          <w:sz w:val="28"/>
          <w:szCs w:val="28"/>
          <w:lang w:val="kk-KZ"/>
        </w:rPr>
        <w:t>сельхозпредприятий округа.</w:t>
      </w:r>
      <w:r w:rsidRPr="00015EC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ТОО «Избасаров» и КХ «Баянды» оснащены новой современной техникой. Остальные КХ работают на старой технике. Диверсификацию производства осуществляют также только ТОО  «Целина Агро» и КХ «Целина», остальные сеют монокультуры- пшеницу или ячмень.</w:t>
      </w:r>
    </w:p>
    <w:p w:rsidR="000F4557" w:rsidRDefault="000F4557" w:rsidP="000F45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F4557" w:rsidRPr="001A59B7" w:rsidRDefault="000F4557" w:rsidP="000F45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A59B7">
        <w:rPr>
          <w:rFonts w:ascii="Times New Roman" w:hAnsi="Times New Roman" w:cs="Times New Roman"/>
          <w:b/>
          <w:sz w:val="24"/>
          <w:szCs w:val="24"/>
          <w:lang w:val="kk-KZ"/>
        </w:rPr>
        <w:t>ПРЕДПРИНИМАТЕЛЬСТВО</w:t>
      </w:r>
    </w:p>
    <w:p w:rsidR="000F4557" w:rsidRPr="00D55CA7" w:rsidRDefault="000F4557" w:rsidP="000F455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округе зарегистрировано 2</w:t>
      </w:r>
      <w:r w:rsidRPr="00D55CA7">
        <w:rPr>
          <w:rFonts w:ascii="Times New Roman" w:hAnsi="Times New Roman" w:cs="Times New Roman"/>
          <w:sz w:val="28"/>
          <w:szCs w:val="28"/>
        </w:rPr>
        <w:t xml:space="preserve"> субъектов малого предпринимательства.      </w:t>
      </w:r>
      <w:r w:rsidRPr="00D55CA7">
        <w:rPr>
          <w:rFonts w:ascii="Times New Roman" w:hAnsi="Times New Roman" w:cs="Times New Roman"/>
          <w:sz w:val="28"/>
          <w:szCs w:val="28"/>
        </w:rPr>
        <w:tab/>
      </w:r>
    </w:p>
    <w:tbl>
      <w:tblPr>
        <w:tblpPr w:leftFromText="180" w:rightFromText="180" w:vertAnchor="text" w:horzAnchor="margin" w:tblpXSpec="center" w:tblpY="66"/>
        <w:tblW w:w="9747" w:type="dxa"/>
        <w:tblLayout w:type="fixed"/>
        <w:tblLook w:val="04A0"/>
      </w:tblPr>
      <w:tblGrid>
        <w:gridCol w:w="1003"/>
        <w:gridCol w:w="4112"/>
        <w:gridCol w:w="3543"/>
        <w:gridCol w:w="1089"/>
      </w:tblGrid>
      <w:tr w:rsidR="000F4557" w:rsidRPr="003A15C8" w:rsidTr="00F82AF5">
        <w:trPr>
          <w:trHeight w:val="276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4557" w:rsidRPr="003A15C8" w:rsidRDefault="000F4557" w:rsidP="00F82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5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F4557" w:rsidRPr="003A15C8" w:rsidRDefault="000F4557" w:rsidP="00F82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5C8">
              <w:rPr>
                <w:rFonts w:ascii="Times New Roman" w:hAnsi="Times New Roman" w:cs="Times New Roman"/>
                <w:sz w:val="24"/>
                <w:szCs w:val="24"/>
              </w:rPr>
              <w:t>П-п</w:t>
            </w:r>
            <w:proofErr w:type="spellEnd"/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4557" w:rsidRPr="003A15C8" w:rsidRDefault="000F4557" w:rsidP="00F82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5C8">
              <w:rPr>
                <w:rFonts w:ascii="Times New Roman" w:hAnsi="Times New Roman" w:cs="Times New Roman"/>
                <w:sz w:val="24"/>
                <w:szCs w:val="24"/>
              </w:rPr>
              <w:t>Ф.И.О. предпринимателя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557" w:rsidRPr="003A15C8" w:rsidRDefault="000F4557" w:rsidP="00F82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5C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3A15C8">
              <w:rPr>
                <w:rFonts w:ascii="Times New Roman" w:hAnsi="Times New Roman" w:cs="Times New Roman"/>
                <w:sz w:val="24"/>
                <w:szCs w:val="24"/>
              </w:rPr>
              <w:t>агазинов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вид деятельности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57" w:rsidRPr="003A15C8" w:rsidRDefault="000F4557" w:rsidP="00F82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работающих</w:t>
            </w:r>
            <w:proofErr w:type="gramEnd"/>
          </w:p>
        </w:tc>
      </w:tr>
      <w:tr w:rsidR="000F4557" w:rsidRPr="003A15C8" w:rsidTr="00F82AF5">
        <w:trPr>
          <w:trHeight w:val="322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4557" w:rsidRPr="003A15C8" w:rsidRDefault="000F4557" w:rsidP="00F82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5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4557" w:rsidRPr="003A15C8" w:rsidRDefault="000F4557" w:rsidP="00F82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Аствацатрян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Мархамат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Ибрагимовна</w:t>
            </w:r>
            <w:proofErr w:type="spell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557" w:rsidRPr="003A15C8" w:rsidRDefault="000F4557" w:rsidP="00F82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57" w:rsidRPr="003A15C8" w:rsidRDefault="000F4557" w:rsidP="00F82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4557" w:rsidRPr="003A15C8" w:rsidTr="00F82AF5">
        <w:trPr>
          <w:trHeight w:val="322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4557" w:rsidRPr="003A15C8" w:rsidRDefault="000F4557" w:rsidP="00F82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5C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4557" w:rsidRPr="003A15C8" w:rsidRDefault="000F4557" w:rsidP="00F82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Кожантаев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Омар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Балташевич</w:t>
            </w:r>
            <w:proofErr w:type="spell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557" w:rsidRPr="003A15C8" w:rsidRDefault="000F4557" w:rsidP="00F82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5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57" w:rsidRPr="003A15C8" w:rsidRDefault="000F4557" w:rsidP="00F82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F4557" w:rsidRDefault="000F4557" w:rsidP="000F4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F4557" w:rsidRDefault="000F4557" w:rsidP="000F4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5CA7">
        <w:rPr>
          <w:rFonts w:ascii="Times New Roman" w:hAnsi="Times New Roman" w:cs="Times New Roman"/>
          <w:sz w:val="28"/>
          <w:szCs w:val="28"/>
        </w:rPr>
        <w:t>Наибольший удельный вес в предпринимательстве занимают субъекты  торговли.</w:t>
      </w:r>
      <w:r>
        <w:rPr>
          <w:rFonts w:ascii="Times New Roman" w:hAnsi="Times New Roman" w:cs="Times New Roman"/>
          <w:sz w:val="28"/>
          <w:szCs w:val="28"/>
        </w:rPr>
        <w:t xml:space="preserve"> В округе отсутствуют предприятия сферы бытового обслуживания:  прачечные, парикмахерские, швейный цех. Нет автозаправочных станций, станций техобслуживания</w:t>
      </w:r>
    </w:p>
    <w:p w:rsidR="000F4557" w:rsidRDefault="000F4557" w:rsidP="000F4557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96A37">
        <w:rPr>
          <w:rFonts w:ascii="Times New Roman" w:hAnsi="Times New Roman" w:cs="Times New Roman"/>
          <w:sz w:val="28"/>
          <w:szCs w:val="28"/>
          <w:lang w:val="kk-KZ"/>
        </w:rPr>
        <w:t>Промышленных предприятий в округе нет.</w:t>
      </w:r>
    </w:p>
    <w:p w:rsidR="000F4557" w:rsidRDefault="000F4557" w:rsidP="000F45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557" w:rsidRDefault="000F4557" w:rsidP="000F45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A59B7">
        <w:rPr>
          <w:rFonts w:ascii="Times New Roman" w:hAnsi="Times New Roman" w:cs="Times New Roman"/>
          <w:b/>
          <w:sz w:val="28"/>
          <w:szCs w:val="28"/>
        </w:rPr>
        <w:t>СОЦИАЛЬНАЯ СФЕРА</w:t>
      </w:r>
    </w:p>
    <w:p w:rsidR="000F4557" w:rsidRDefault="000F4557" w:rsidP="000F4557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2420C">
        <w:rPr>
          <w:rFonts w:ascii="Times New Roman" w:hAnsi="Times New Roman" w:cs="Times New Roman"/>
          <w:sz w:val="28"/>
          <w:szCs w:val="28"/>
          <w:lang w:val="kk-KZ"/>
        </w:rPr>
        <w:t xml:space="preserve">В социальной сфере работают ГУ «Аппарат акима Узункольского сельского округа», работает Узункольская основная школа на 120 мест, количество учащихся 47, мини - центр на 20 мест, количество воспитанников 18, Дом Культуры с концертным залом на 120 мест, сельская врачебная амбулатория на 25 посещений, спортивный стадион. На всех социальных объектах проведен </w:t>
      </w:r>
      <w:r w:rsidRPr="0072420C">
        <w:rPr>
          <w:rFonts w:ascii="Times New Roman" w:hAnsi="Times New Roman" w:cs="Times New Roman"/>
          <w:sz w:val="28"/>
          <w:szCs w:val="28"/>
          <w:lang w:val="kk-KZ"/>
        </w:rPr>
        <w:lastRenderedPageBreak/>
        <w:t>капитальный ремонт, установлена новая современная мебель, техника и оборудование. Количество работающих в социальной сфере составляет 25 человек.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0F4557" w:rsidRDefault="000F4557" w:rsidP="000F4557">
      <w:pPr>
        <w:spacing w:after="0" w:line="240" w:lineRule="auto"/>
        <w:ind w:firstLine="432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Организован бесплатный подвоз 14 учащихся Узункольской  ОШ и воспитанников  миницентра, проживающих в с. Узунколь силами ТОО «Избасаров и К»</w:t>
      </w:r>
    </w:p>
    <w:p w:rsidR="000F4557" w:rsidRPr="006B16DA" w:rsidRDefault="000F4557" w:rsidP="000F4557">
      <w:pPr>
        <w:spacing w:after="0" w:line="240" w:lineRule="auto"/>
        <w:ind w:firstLine="432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Работает 1 социальный работник,</w:t>
      </w:r>
      <w:r w:rsidRPr="006B16D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в зимнее и весеннее время оказ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ы</w:t>
      </w:r>
      <w:r w:rsidRPr="006B16DA">
        <w:rPr>
          <w:rFonts w:ascii="Times New Roman" w:hAnsi="Times New Roman" w:cs="Times New Roman"/>
          <w:bCs/>
          <w:sz w:val="28"/>
          <w:szCs w:val="28"/>
          <w:lang w:val="kk-KZ"/>
        </w:rPr>
        <w:t>вается помощь по очистке снега и уборке террит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ории силами учащихся Узункольской  О</w:t>
      </w:r>
      <w:r w:rsidRPr="006B16DA">
        <w:rPr>
          <w:rFonts w:ascii="Times New Roman" w:hAnsi="Times New Roman" w:cs="Times New Roman"/>
          <w:bCs/>
          <w:sz w:val="28"/>
          <w:szCs w:val="28"/>
          <w:lang w:val="kk-KZ"/>
        </w:rPr>
        <w:t>Ш (тимуровское движение)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</w:p>
    <w:p w:rsidR="000F4557" w:rsidRPr="00C74D3A" w:rsidRDefault="000F4557" w:rsidP="000F4557">
      <w:pPr>
        <w:spacing w:after="0" w:line="240" w:lineRule="auto"/>
        <w:ind w:firstLine="43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1FC">
        <w:rPr>
          <w:rFonts w:ascii="Times New Roman" w:hAnsi="Times New Roman" w:cs="Times New Roman"/>
          <w:bCs/>
          <w:sz w:val="28"/>
          <w:szCs w:val="28"/>
        </w:rPr>
        <w:t>Приобретение  спортивного снаряжения, формы, инвентаря про</w:t>
      </w:r>
      <w:r>
        <w:rPr>
          <w:rFonts w:ascii="Times New Roman" w:hAnsi="Times New Roman" w:cs="Times New Roman"/>
          <w:bCs/>
          <w:sz w:val="28"/>
          <w:szCs w:val="28"/>
        </w:rPr>
        <w:t>водится ежегодно. Так же  в 2019</w:t>
      </w:r>
      <w:r w:rsidRPr="001301FC">
        <w:rPr>
          <w:rFonts w:ascii="Times New Roman" w:hAnsi="Times New Roman" w:cs="Times New Roman"/>
          <w:bCs/>
          <w:sz w:val="28"/>
          <w:szCs w:val="28"/>
        </w:rPr>
        <w:t xml:space="preserve"> году проведена район</w:t>
      </w:r>
      <w:r>
        <w:rPr>
          <w:rFonts w:ascii="Times New Roman" w:hAnsi="Times New Roman" w:cs="Times New Roman"/>
          <w:bCs/>
          <w:sz w:val="28"/>
          <w:szCs w:val="28"/>
        </w:rPr>
        <w:t>ная спартакиада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Ак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бидай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– 2019</w:t>
      </w:r>
      <w:r w:rsidRPr="001301FC">
        <w:rPr>
          <w:rFonts w:ascii="Times New Roman" w:hAnsi="Times New Roman" w:cs="Times New Roman"/>
          <w:bCs/>
          <w:sz w:val="28"/>
          <w:szCs w:val="28"/>
        </w:rPr>
        <w:t xml:space="preserve">». Команда спортсменов сельского округа постоянный призер районных и областных соревнований, спортсменам сельского округа вот уже четыре года выплачивается премия за победы на соревнованиях, сумма составляет более 1 миллиона тенге ежегодно.  </w:t>
      </w:r>
    </w:p>
    <w:p w:rsidR="000F4557" w:rsidRDefault="000F4557" w:rsidP="000F4557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96A37">
        <w:rPr>
          <w:rFonts w:ascii="Times New Roman" w:hAnsi="Times New Roman" w:cs="Times New Roman"/>
          <w:sz w:val="28"/>
          <w:szCs w:val="28"/>
          <w:lang w:val="kk-KZ"/>
        </w:rPr>
        <w:t xml:space="preserve">Для уменьшения количества безработных и самозанятых в округе ведется постоянный контроль за заполнением вакансий,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использование Государственной Программы поддержки занятости населения, организация общественных работ, молодежной практики, социальных рабочих мест, обучение на краткосрочных курсах. Низкая образованность населения не позволяет закрывать возникающие вакансии в полном объеме или соответствующими квалифицированными кадрами, что также отрицательно влияет на текучесть кадров и производительность труда. </w:t>
      </w:r>
    </w:p>
    <w:p w:rsidR="000F4557" w:rsidRPr="005B5550" w:rsidRDefault="000F4557" w:rsidP="000F4557">
      <w:pPr>
        <w:spacing w:after="0" w:line="240" w:lineRule="auto"/>
        <w:ind w:firstLine="43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5550">
        <w:rPr>
          <w:rFonts w:ascii="Times New Roman" w:hAnsi="Times New Roman" w:cs="Times New Roman"/>
          <w:b/>
          <w:sz w:val="28"/>
          <w:szCs w:val="28"/>
          <w:u w:val="single"/>
        </w:rPr>
        <w:t>Сфера ЖКХ</w:t>
      </w:r>
    </w:p>
    <w:p w:rsidR="000F4557" w:rsidRDefault="000F4557" w:rsidP="000F4557">
      <w:pPr>
        <w:spacing w:after="0" w:line="240" w:lineRule="auto"/>
        <w:ind w:firstLine="43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59B7">
        <w:rPr>
          <w:rFonts w:ascii="Times New Roman" w:hAnsi="Times New Roman" w:cs="Times New Roman"/>
          <w:b/>
          <w:sz w:val="28"/>
          <w:szCs w:val="28"/>
        </w:rPr>
        <w:t>ВОДОСНАБЖЕНИЕ</w:t>
      </w:r>
    </w:p>
    <w:p w:rsidR="000F4557" w:rsidRPr="00C74D3A" w:rsidRDefault="000F4557" w:rsidP="000F4557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 w:rsidRPr="00C74D3A">
        <w:rPr>
          <w:rFonts w:ascii="Times New Roman" w:hAnsi="Times New Roman" w:cs="Times New Roman"/>
          <w:sz w:val="28"/>
          <w:szCs w:val="28"/>
        </w:rPr>
        <w:t>Для питьевой воды имеется модуль очиститель воды, техническая вода поступает по летнему водопроводу</w:t>
      </w:r>
    </w:p>
    <w:p w:rsidR="000F4557" w:rsidRPr="001A59B7" w:rsidRDefault="000F4557" w:rsidP="000F4557">
      <w:pPr>
        <w:spacing w:after="0" w:line="240" w:lineRule="auto"/>
        <w:ind w:firstLine="43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59B7">
        <w:rPr>
          <w:rFonts w:ascii="Times New Roman" w:hAnsi="Times New Roman" w:cs="Times New Roman"/>
          <w:b/>
          <w:sz w:val="28"/>
          <w:szCs w:val="28"/>
        </w:rPr>
        <w:t>ГАЗОСНАБЖЕНИЕ</w:t>
      </w:r>
    </w:p>
    <w:p w:rsidR="000F4557" w:rsidRPr="005B5550" w:rsidRDefault="000F4557" w:rsidP="000F4557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 w:rsidRPr="005B5550">
        <w:rPr>
          <w:rFonts w:ascii="Times New Roman" w:hAnsi="Times New Roman" w:cs="Times New Roman"/>
          <w:sz w:val="28"/>
          <w:szCs w:val="28"/>
        </w:rPr>
        <w:t>Поставка газа потребителям п</w:t>
      </w:r>
      <w:r>
        <w:rPr>
          <w:rFonts w:ascii="Times New Roman" w:hAnsi="Times New Roman" w:cs="Times New Roman"/>
          <w:sz w:val="28"/>
          <w:szCs w:val="28"/>
        </w:rPr>
        <w:t>роизводится фирмой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Жигер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5550">
        <w:rPr>
          <w:rFonts w:ascii="Times New Roman" w:hAnsi="Times New Roman" w:cs="Times New Roman"/>
          <w:sz w:val="28"/>
          <w:szCs w:val="28"/>
        </w:rPr>
        <w:t xml:space="preserve"> газ».</w:t>
      </w:r>
    </w:p>
    <w:p w:rsidR="000F4557" w:rsidRPr="001A59B7" w:rsidRDefault="000F4557" w:rsidP="000F4557">
      <w:pPr>
        <w:spacing w:after="0" w:line="240" w:lineRule="auto"/>
        <w:ind w:firstLine="43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59B7">
        <w:rPr>
          <w:rFonts w:ascii="Times New Roman" w:hAnsi="Times New Roman" w:cs="Times New Roman"/>
          <w:b/>
          <w:sz w:val="28"/>
          <w:szCs w:val="28"/>
        </w:rPr>
        <w:t>ЭЛЕКТРОСНАБЖЕНИЕ</w:t>
      </w:r>
    </w:p>
    <w:p w:rsidR="000F4557" w:rsidRDefault="000F4557" w:rsidP="000F45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Электроснабжение обеспечивает АО «АРЭК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энергосбыт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В с. Узунколь установлены 12 фонарей освещения, которые охватывают 4 основых наиболее протяженных улицы села Узунколь</w:t>
      </w:r>
    </w:p>
    <w:p w:rsidR="000F4557" w:rsidRPr="005B5550" w:rsidRDefault="000F4557" w:rsidP="000F45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5B5550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ПЕРЕВОЗКИ</w:t>
      </w:r>
    </w:p>
    <w:p w:rsidR="000F4557" w:rsidRDefault="000F4557" w:rsidP="000F45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B5550">
        <w:rPr>
          <w:rFonts w:ascii="Times New Roman" w:eastAsia="Times New Roman" w:hAnsi="Times New Roman" w:cs="Times New Roman"/>
          <w:bCs/>
          <w:sz w:val="28"/>
          <w:szCs w:val="28"/>
        </w:rPr>
        <w:t xml:space="preserve">Грузоперевозки в сельском округе обеспечиваются силами хозяйствующих субъектов, </w:t>
      </w:r>
      <w:proofErr w:type="spellStart"/>
      <w:r w:rsidRPr="005B5550">
        <w:rPr>
          <w:rFonts w:ascii="Times New Roman" w:eastAsia="Times New Roman" w:hAnsi="Times New Roman" w:cs="Times New Roman"/>
          <w:bCs/>
          <w:sz w:val="28"/>
          <w:szCs w:val="28"/>
        </w:rPr>
        <w:t>пассажироперевозки</w:t>
      </w:r>
      <w:proofErr w:type="spellEnd"/>
      <w:r w:rsidRPr="005B5550">
        <w:rPr>
          <w:rFonts w:ascii="Times New Roman" w:eastAsia="Times New Roman" w:hAnsi="Times New Roman" w:cs="Times New Roman"/>
          <w:bCs/>
          <w:sz w:val="28"/>
          <w:szCs w:val="28"/>
        </w:rPr>
        <w:t xml:space="preserve"> осуществляют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ся частным рейсовым автобусом  2</w:t>
      </w:r>
      <w:r w:rsidRPr="005B5550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раз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а </w:t>
      </w:r>
      <w:r w:rsidRPr="005B5550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неделю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с. Астраханка </w:t>
      </w:r>
      <w:r w:rsidRPr="005B5550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частным извозом.</w:t>
      </w:r>
    </w:p>
    <w:p w:rsidR="000F4557" w:rsidRPr="00015EC6" w:rsidRDefault="000F4557" w:rsidP="000F4557">
      <w:pPr>
        <w:spacing w:after="0" w:line="240" w:lineRule="auto"/>
        <w:ind w:firstLine="432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0F4557" w:rsidRPr="005B5550" w:rsidRDefault="000F4557" w:rsidP="000F45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5B5550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БЛАГОУСТРОЙСТВО</w:t>
      </w:r>
    </w:p>
    <w:p w:rsidR="000F4557" w:rsidRDefault="000F4557" w:rsidP="000F45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 w:rsidRPr="006B16DA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Работа по благоустройству территории сельского округа ведется постоянно: установлены контейнеры для сбора мусора возле магазинов, проводятся субботники по очистке территории, проводится покос травы и сорной растительности, побелка, обрезка и кронирование деревьев. 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Вывозка стихийных свалок и навоза осущетсвляется силами ТОО «Избасаров и К"</w:t>
      </w:r>
      <w:r w:rsidRPr="006B16DA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. Жителями округа проводятся замена и ремонт заборов, очистка прилегающей к домам территории. </w:t>
      </w:r>
      <w:r w:rsidRPr="006B16DA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lastRenderedPageBreak/>
        <w:t>В 2019 году проведен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а высадка порядка 50</w:t>
      </w:r>
      <w:r w:rsidRPr="006B16DA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деревьев и кустарников на территории парка и возле административных зданий, проведена высадка цветов.</w:t>
      </w:r>
    </w:p>
    <w:p w:rsidR="000F4557" w:rsidRDefault="000F4557" w:rsidP="000F45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F4557" w:rsidRPr="001301FC" w:rsidRDefault="000F4557" w:rsidP="000F45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01FC">
        <w:rPr>
          <w:rFonts w:ascii="Times New Roman" w:eastAsia="Times New Roman" w:hAnsi="Times New Roman" w:cs="Times New Roman"/>
          <w:b/>
          <w:bCs/>
          <w:sz w:val="28"/>
          <w:szCs w:val="28"/>
        </w:rPr>
        <w:t>АВТОМОБИЛЬНЫЕ ДОРОГИ И ВНУТРИПОСЕЛКОВЫЕ ДОРОГИ</w:t>
      </w:r>
    </w:p>
    <w:p w:rsidR="000F4557" w:rsidRDefault="000F4557" w:rsidP="000F45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301FC">
        <w:rPr>
          <w:rFonts w:ascii="Times New Roman" w:eastAsia="Times New Roman" w:hAnsi="Times New Roman" w:cs="Times New Roman"/>
          <w:bCs/>
          <w:sz w:val="28"/>
          <w:szCs w:val="28"/>
        </w:rPr>
        <w:t>Расстоя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ние до районного центра с. Астраханка – 72 км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д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>ороги  находятся в удовлетворительном состоянии. В 2019 году проведена подсыпка гравийно-щебеночной дороги силами ТОО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Избасаров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К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>».</w:t>
      </w:r>
    </w:p>
    <w:p w:rsidR="000F4557" w:rsidRDefault="000F4557" w:rsidP="000F45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Протяженность внутрипоселковых дорог – составляет 12 км. Полотно дороги находится в удовлетворительном состоянии. Силами ТОО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Избасаров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К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>» проводится ямочный ремонт улиц.</w:t>
      </w:r>
    </w:p>
    <w:p w:rsidR="000F4557" w:rsidRDefault="000F4557" w:rsidP="000F4557">
      <w:pPr>
        <w:pStyle w:val="1"/>
        <w:ind w:left="0" w:firstLine="432"/>
        <w:rPr>
          <w:rFonts w:eastAsia="Calibri"/>
          <w:b/>
          <w:sz w:val="28"/>
          <w:szCs w:val="28"/>
          <w:lang w:eastAsia="en-US"/>
        </w:rPr>
      </w:pPr>
    </w:p>
    <w:p w:rsidR="000F4557" w:rsidRDefault="000F4557" w:rsidP="000F4557">
      <w:pPr>
        <w:pStyle w:val="1"/>
        <w:ind w:left="0" w:firstLine="432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ОБЩЕСТВЕННАЯ БЕЗОПАСНОСТЬ И ПРАВОПОРЯДОК</w:t>
      </w:r>
    </w:p>
    <w:p w:rsidR="000F4557" w:rsidRDefault="000F4557" w:rsidP="000F4557">
      <w:pPr>
        <w:pStyle w:val="1"/>
        <w:ind w:left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В </w:t>
      </w:r>
      <w:proofErr w:type="spellStart"/>
      <w:r>
        <w:rPr>
          <w:rFonts w:eastAsia="Calibri"/>
          <w:sz w:val="28"/>
          <w:szCs w:val="28"/>
          <w:lang w:eastAsia="en-US"/>
        </w:rPr>
        <w:t>Узункольском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сельском округе имеется 1 участковый пункт полиции.</w:t>
      </w:r>
    </w:p>
    <w:p w:rsidR="000F4557" w:rsidRPr="00CF5AD0" w:rsidRDefault="000F4557" w:rsidP="000F4557">
      <w:pPr>
        <w:pStyle w:val="1"/>
        <w:ind w:left="0"/>
        <w:rPr>
          <w:rFonts w:eastAsia="Calibri"/>
          <w:sz w:val="28"/>
          <w:szCs w:val="28"/>
          <w:lang w:eastAsia="en-US"/>
        </w:rPr>
      </w:pPr>
    </w:p>
    <w:p w:rsidR="000F4557" w:rsidRPr="00015EC6" w:rsidRDefault="000F4557" w:rsidP="000F4557">
      <w:pPr>
        <w:pStyle w:val="1"/>
        <w:ind w:left="0"/>
        <w:jc w:val="center"/>
        <w:rPr>
          <w:rFonts w:eastAsia="Calibri"/>
          <w:b/>
          <w:sz w:val="28"/>
          <w:szCs w:val="28"/>
          <w:lang w:eastAsia="en-US"/>
        </w:rPr>
      </w:pPr>
      <w:r w:rsidRPr="00015EC6">
        <w:rPr>
          <w:rFonts w:eastAsia="Calibri"/>
          <w:b/>
          <w:sz w:val="28"/>
          <w:szCs w:val="28"/>
          <w:lang w:eastAsia="en-US"/>
        </w:rPr>
        <w:t>2.2 Проблемные вопросы</w:t>
      </w:r>
      <w:r>
        <w:rPr>
          <w:rFonts w:eastAsia="Calibri"/>
          <w:b/>
          <w:sz w:val="28"/>
          <w:szCs w:val="28"/>
          <w:lang w:eastAsia="en-US"/>
        </w:rPr>
        <w:t xml:space="preserve"> и риски</w:t>
      </w:r>
    </w:p>
    <w:p w:rsidR="000F4557" w:rsidRPr="00015EC6" w:rsidRDefault="000F4557" w:rsidP="000F4557">
      <w:pPr>
        <w:pStyle w:val="1"/>
        <w:ind w:left="-142" w:firstLine="502"/>
        <w:jc w:val="both"/>
        <w:rPr>
          <w:rFonts w:eastAsia="Calibri"/>
          <w:b/>
          <w:sz w:val="28"/>
          <w:szCs w:val="28"/>
          <w:lang w:eastAsia="en-US"/>
        </w:rPr>
      </w:pPr>
    </w:p>
    <w:p w:rsidR="000F4557" w:rsidRDefault="000F4557" w:rsidP="000F455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  <w:lang w:val="kk-KZ"/>
        </w:rPr>
      </w:pPr>
      <w:r w:rsidRPr="00015EC6">
        <w:rPr>
          <w:rFonts w:ascii="Times New Roman" w:hAnsi="Times New Roman" w:cs="Times New Roman"/>
          <w:bCs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- </w:t>
      </w:r>
      <w:r w:rsidRPr="00963ADD">
        <w:rPr>
          <w:rFonts w:ascii="Times New Roman" w:hAnsi="Times New Roman" w:cs="Times New Roman"/>
          <w:bCs/>
          <w:sz w:val="28"/>
          <w:szCs w:val="28"/>
          <w:u w:val="single"/>
          <w:lang w:val="kk-KZ"/>
        </w:rPr>
        <w:t>проведение ремонта дорог</w:t>
      </w:r>
    </w:p>
    <w:p w:rsidR="000F4557" w:rsidRDefault="000F4557" w:rsidP="000F455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ab/>
        <w:t>В связи с плохим качеством автомобильных дорог связывающих сельский округ с районным центром, необходимо проведение капитального ремонта дорог районного и областного значения. Данный вопрос отрицательно сказывается на увеличении количества жителей сельского округа.</w:t>
      </w:r>
    </w:p>
    <w:p w:rsidR="000F4557" w:rsidRPr="00963ADD" w:rsidRDefault="000F4557" w:rsidP="000F455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ab/>
      </w:r>
    </w:p>
    <w:p w:rsidR="000F4557" w:rsidRPr="00CF5C6D" w:rsidRDefault="000F4557" w:rsidP="000F455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  <w:lang w:val="kk-KZ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ab/>
      </w:r>
      <w:r w:rsidRPr="00CF5C6D">
        <w:rPr>
          <w:rFonts w:ascii="Times New Roman" w:hAnsi="Times New Roman" w:cs="Times New Roman"/>
          <w:bCs/>
          <w:sz w:val="28"/>
          <w:szCs w:val="28"/>
          <w:u w:val="single"/>
          <w:lang w:val="kk-KZ"/>
        </w:rPr>
        <w:t>- благоустройство и озеленение;</w:t>
      </w:r>
    </w:p>
    <w:p w:rsidR="000F4557" w:rsidRDefault="000F4557" w:rsidP="000F4557">
      <w:pPr>
        <w:pStyle w:val="1"/>
        <w:ind w:left="0"/>
        <w:jc w:val="both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ab/>
        <w:t xml:space="preserve"> Высадка деревьев в парке возле клуба, благоустройство прилегающей территории.</w:t>
      </w:r>
    </w:p>
    <w:p w:rsidR="000F4557" w:rsidRDefault="000F4557" w:rsidP="000F4557">
      <w:pPr>
        <w:pStyle w:val="1"/>
        <w:ind w:left="0"/>
        <w:jc w:val="both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 xml:space="preserve">          Обустройство пляжной зоны на реке Ишим.</w:t>
      </w:r>
    </w:p>
    <w:p w:rsidR="000F4557" w:rsidRDefault="000F4557" w:rsidP="000F4557">
      <w:pPr>
        <w:pStyle w:val="1"/>
        <w:ind w:left="0"/>
        <w:jc w:val="both"/>
        <w:rPr>
          <w:bCs/>
          <w:sz w:val="28"/>
          <w:szCs w:val="28"/>
          <w:u w:val="single"/>
          <w:lang w:val="kk-KZ"/>
        </w:rPr>
      </w:pPr>
      <w:r>
        <w:rPr>
          <w:bCs/>
          <w:sz w:val="28"/>
          <w:szCs w:val="28"/>
          <w:lang w:val="kk-KZ"/>
        </w:rPr>
        <w:tab/>
      </w:r>
      <w:r w:rsidRPr="000E750D">
        <w:rPr>
          <w:bCs/>
          <w:sz w:val="28"/>
          <w:szCs w:val="28"/>
          <w:u w:val="single"/>
          <w:lang w:val="kk-KZ"/>
        </w:rPr>
        <w:t>- обеспечению санитарии населенных пунктов, ликвидации несанкционированных свалок и др.;</w:t>
      </w:r>
    </w:p>
    <w:p w:rsidR="000F4557" w:rsidRPr="00A44E3A" w:rsidRDefault="000F4557" w:rsidP="000F455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A44E3A">
        <w:rPr>
          <w:rFonts w:ascii="Times New Roman" w:hAnsi="Times New Roman" w:cs="Times New Roman"/>
          <w:bCs/>
          <w:sz w:val="28"/>
          <w:szCs w:val="28"/>
          <w:lang w:val="kk-KZ"/>
        </w:rPr>
        <w:t>Очистка береговой зоны реки Ишим от несанкционированных свалок.</w:t>
      </w:r>
    </w:p>
    <w:p w:rsidR="000F4557" w:rsidRDefault="000F4557" w:rsidP="000F455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ab/>
      </w:r>
      <w:r w:rsidRPr="000E750D">
        <w:rPr>
          <w:rFonts w:ascii="Times New Roman" w:hAnsi="Times New Roman" w:cs="Times New Roman"/>
          <w:bCs/>
          <w:sz w:val="28"/>
          <w:szCs w:val="28"/>
          <w:u w:val="single"/>
          <w:lang w:val="kk-KZ"/>
        </w:rPr>
        <w:t>- организация водоснабжения населенных пунктов;</w:t>
      </w:r>
    </w:p>
    <w:p w:rsidR="000F4557" w:rsidRDefault="000F4557" w:rsidP="000F455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ab/>
        <w:t xml:space="preserve">Проведение анализа проб воды показали превыщение жесткости воды, в связи с чем необходимо проведение реконструкции водопровода с установкой очистных сооружений. </w:t>
      </w:r>
    </w:p>
    <w:p w:rsidR="000F4557" w:rsidRPr="00A44E3A" w:rsidRDefault="000F4557" w:rsidP="000F455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  <w:lang w:val="kk-KZ"/>
        </w:rPr>
        <w:t>Кадровое обсепечение</w:t>
      </w:r>
    </w:p>
    <w:p w:rsidR="000F4557" w:rsidRDefault="000F4557" w:rsidP="000F4557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Наблюдается дефицит квалифицированных кадров: учителей математики, казахского и английского языка, воспитателей, психолога, инженеров, ветеринаров. </w:t>
      </w:r>
    </w:p>
    <w:p w:rsidR="000F4557" w:rsidRPr="00A972D5" w:rsidRDefault="000F4557" w:rsidP="000F4557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u w:val="single"/>
          <w:lang w:val="kk-KZ"/>
        </w:rPr>
        <w:t>Жилищное строительство</w:t>
      </w:r>
    </w:p>
    <w:p w:rsidR="000F4557" w:rsidRPr="00A02F5C" w:rsidRDefault="000F4557" w:rsidP="000F455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с. Узунколь основная часть жилых домов постройки 1954-1965 годов (целинные дома), которые по своим параметрам не соответствуют современным требованиям. Из-за изношенности и маленьких площадей возникает риск невостребованности данных домов у населения, в связи с чем образовалась проблема пустующих </w:t>
      </w:r>
      <w:r w:rsidRPr="00A02F5C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30 домов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A02F5C">
        <w:rPr>
          <w:rFonts w:ascii="Times New Roman" w:hAnsi="Times New Roman" w:cs="Times New Roman"/>
          <w:sz w:val="28"/>
          <w:szCs w:val="28"/>
          <w:highlight w:val="yellow"/>
          <w:lang w:val="kk-KZ"/>
        </w:rPr>
        <w:t xml:space="preserve">Многие владельцы домов выехали на работу в города Казахстана, дома продавать не хотят, либо их не устраивает цена продажи. </w:t>
      </w:r>
    </w:p>
    <w:p w:rsidR="000F4557" w:rsidRPr="001301FC" w:rsidRDefault="000F4557" w:rsidP="000F4557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  <w:lang w:val="kk-KZ"/>
        </w:rPr>
      </w:pPr>
    </w:p>
    <w:p w:rsidR="000F4557" w:rsidRPr="00015EC6" w:rsidRDefault="000F4557" w:rsidP="000F4557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</w:pPr>
    </w:p>
    <w:p w:rsidR="000F4557" w:rsidRPr="00015EC6" w:rsidRDefault="000F4557" w:rsidP="000F4557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015EC6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F4557" w:rsidRDefault="000F4557" w:rsidP="000F455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>
        <w:rPr>
          <w:rFonts w:ascii="Times New Roman" w:hAnsi="Times New Roman" w:cs="Times New Roman"/>
          <w:b/>
          <w:sz w:val="28"/>
          <w:szCs w:val="28"/>
        </w:rPr>
        <w:t>. ПЛАН МЕРОПРИЯТИЙ ПО РЕАЛИЗАЦИИ ПРОГРАММЫ РАЗВИТИЯ МЕСТНОГО СООБЩЕСТВА</w:t>
      </w:r>
    </w:p>
    <w:tbl>
      <w:tblPr>
        <w:tblW w:w="1029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6"/>
        <w:gridCol w:w="2718"/>
        <w:gridCol w:w="1369"/>
        <w:gridCol w:w="2068"/>
        <w:gridCol w:w="2090"/>
        <w:gridCol w:w="1529"/>
      </w:tblGrid>
      <w:tr w:rsidR="000F4557" w:rsidTr="00F82AF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7" w:rsidRDefault="000F4557" w:rsidP="00F82A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7" w:rsidRDefault="000F4557" w:rsidP="00F82A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Наименование мероприятия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7" w:rsidRDefault="000F4557" w:rsidP="00F82A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Форма завершения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7" w:rsidRDefault="000F4557" w:rsidP="00F82A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Объем финансирования (тыс.тенге)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7" w:rsidRDefault="000F4557" w:rsidP="00F82A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Источник финансирования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7" w:rsidRDefault="000F4557" w:rsidP="00F82A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Сроки реализации</w:t>
            </w:r>
          </w:p>
        </w:tc>
      </w:tr>
      <w:tr w:rsidR="000F4557" w:rsidTr="00F82AF5">
        <w:trPr>
          <w:trHeight w:val="27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7" w:rsidRDefault="000F4557" w:rsidP="00F82A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7" w:rsidRDefault="000F4557" w:rsidP="00F82A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7" w:rsidRDefault="000F4557" w:rsidP="00F82A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7" w:rsidRDefault="000F4557" w:rsidP="00F82A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7" w:rsidRDefault="000F4557" w:rsidP="00F82A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7" w:rsidRDefault="000F4557" w:rsidP="00F82A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6</w:t>
            </w:r>
          </w:p>
        </w:tc>
      </w:tr>
      <w:tr w:rsidR="000F4557" w:rsidTr="00F82AF5">
        <w:tc>
          <w:tcPr>
            <w:tcW w:w="10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7" w:rsidRDefault="000F4557" w:rsidP="00F82A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</w:tr>
      <w:tr w:rsidR="000F4557" w:rsidTr="00F82AF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7" w:rsidRDefault="000F4557" w:rsidP="00F82A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1.1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7" w:rsidRDefault="000F4557" w:rsidP="00F82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Текущий ремонт кровли котельной Узункольской ОШ.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7" w:rsidRDefault="000F4557" w:rsidP="00F82A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2020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7" w:rsidRPr="006400A7" w:rsidRDefault="000F4557" w:rsidP="00F82A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480,0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7" w:rsidRPr="006400A7" w:rsidRDefault="000F4557" w:rsidP="00F82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00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КСН местного самоуправления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7" w:rsidRPr="006400A7" w:rsidRDefault="000F4557" w:rsidP="00F82A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Август 2020</w:t>
            </w:r>
            <w:r w:rsidRPr="006400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0F4557" w:rsidRPr="006400A7" w:rsidRDefault="000F4557" w:rsidP="00F82A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F4557" w:rsidTr="00F82AF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7" w:rsidRDefault="000F4557" w:rsidP="00F82A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1.2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7" w:rsidRDefault="000F4557" w:rsidP="00F82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Бесплатное питание школьников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7" w:rsidRDefault="000F4557" w:rsidP="00F82A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2019-2020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7" w:rsidRDefault="000F4557" w:rsidP="00F82A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1000,0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7" w:rsidRPr="006400A7" w:rsidRDefault="000F4557" w:rsidP="00F82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"Избасаров и К"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0C" w:rsidRDefault="000F4557" w:rsidP="007242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 квартал 2019 </w:t>
            </w:r>
          </w:p>
          <w:p w:rsidR="000F4557" w:rsidRDefault="000F4557" w:rsidP="007242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квартал 2020</w:t>
            </w:r>
          </w:p>
        </w:tc>
      </w:tr>
      <w:tr w:rsidR="000F4557" w:rsidTr="00F82AF5">
        <w:tc>
          <w:tcPr>
            <w:tcW w:w="10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7" w:rsidRDefault="000F4557" w:rsidP="00F82A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СОЦИАЛЬНАЯ ПОМОЩЬ И СОЦИАЛЬНОЕ ОБЕСПЕЧЕНИЕ</w:t>
            </w:r>
          </w:p>
        </w:tc>
      </w:tr>
      <w:tr w:rsidR="000F4557" w:rsidTr="00F82AF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7" w:rsidRDefault="000F4557" w:rsidP="00F82A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2.1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7" w:rsidRPr="0072420C" w:rsidRDefault="000F4557" w:rsidP="00F82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42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Привлечение населения по программе «Развитие продуктивной занятости и массового предпринимательства»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7" w:rsidRPr="0072420C" w:rsidRDefault="00A87EC8" w:rsidP="00F82A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2420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2020-2022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7" w:rsidRPr="0072420C" w:rsidRDefault="000F4557" w:rsidP="00F82A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2420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7" w:rsidRPr="0072420C" w:rsidRDefault="000F4557" w:rsidP="00F82A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42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Республиканский бюджет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7" w:rsidRPr="0072420C" w:rsidRDefault="00A87EC8" w:rsidP="00F82A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42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2020</w:t>
            </w:r>
            <w:r w:rsidR="000F4557" w:rsidRPr="007242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-202</w:t>
            </w:r>
            <w:r w:rsidRPr="007242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0F4557" w:rsidRPr="007242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гг.</w:t>
            </w:r>
          </w:p>
        </w:tc>
      </w:tr>
      <w:tr w:rsidR="000F4557" w:rsidTr="00F82AF5">
        <w:tc>
          <w:tcPr>
            <w:tcW w:w="10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7" w:rsidRDefault="000F4557" w:rsidP="00F82A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B01A3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ЖИЛИЩНО-КОММУНАЛЬНОЕ ХОЗЯЙСТВО</w:t>
            </w:r>
          </w:p>
        </w:tc>
      </w:tr>
      <w:tr w:rsidR="000F4557" w:rsidTr="00F82AF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7" w:rsidRPr="00B01A34" w:rsidRDefault="000F4557" w:rsidP="00F82A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3.1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7" w:rsidRDefault="000F4557" w:rsidP="00F82A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5F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5F6"/>
              </w:rPr>
              <w:t xml:space="preserve">Строительство подъездной дороги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5F6"/>
              </w:rPr>
              <w:t>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5F6"/>
              </w:rPr>
              <w:t xml:space="preserve"> с. Узунколь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7" w:rsidRDefault="000F4557" w:rsidP="00F82A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2020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7" w:rsidRPr="006400A7" w:rsidRDefault="000F4557" w:rsidP="00F82A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15000,0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7" w:rsidRPr="006400A7" w:rsidRDefault="000F4557" w:rsidP="00F82A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"Избасаров и К"</w:t>
            </w:r>
            <w:r w:rsidRPr="006400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7" w:rsidRPr="006400A7" w:rsidRDefault="000F4557" w:rsidP="00F82A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квартал 2020</w:t>
            </w:r>
            <w:r w:rsidRPr="006400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года </w:t>
            </w:r>
          </w:p>
        </w:tc>
      </w:tr>
      <w:tr w:rsidR="000F4557" w:rsidTr="00F82AF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7" w:rsidRPr="00B01A34" w:rsidRDefault="000F4557" w:rsidP="00F82A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7" w:rsidRDefault="000F4557" w:rsidP="00F82A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5F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5F6"/>
              </w:rPr>
              <w:t>Ямочный ремонт внутри поселковых дорог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7" w:rsidRPr="00B01A34" w:rsidRDefault="000F4557" w:rsidP="00F82A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2020-2021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7" w:rsidRPr="006400A7" w:rsidRDefault="000F4557" w:rsidP="00F82A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480,0</w:t>
            </w:r>
            <w:bookmarkStart w:id="0" w:name="_GoBack"/>
            <w:bookmarkEnd w:id="0"/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7" w:rsidRDefault="000F4557" w:rsidP="00F82A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 счёт средств КСН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7" w:rsidRDefault="000F4557" w:rsidP="00F82A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2,3 квартал 2021 гг.</w:t>
            </w:r>
          </w:p>
        </w:tc>
      </w:tr>
      <w:tr w:rsidR="000F4557" w:rsidTr="00F82AF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7" w:rsidRDefault="000F4557" w:rsidP="00F82A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3.3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7" w:rsidRDefault="000F4557" w:rsidP="00F82A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5F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5F6"/>
              </w:rPr>
              <w:t>Обеспечение функционирования автомобильных дорог в зимнее  время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7" w:rsidRDefault="000F4557" w:rsidP="00F82A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2019-2020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7" w:rsidRDefault="000F4557" w:rsidP="00F82A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240,0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7" w:rsidRDefault="000F4557" w:rsidP="00F82A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 счёт средств КСН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7" w:rsidRDefault="000F4557" w:rsidP="00F82A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 квартал 2019, </w:t>
            </w:r>
          </w:p>
          <w:p w:rsidR="000F4557" w:rsidRDefault="000F4557" w:rsidP="00F82A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квартал 2020 года</w:t>
            </w:r>
          </w:p>
        </w:tc>
      </w:tr>
      <w:tr w:rsidR="000F4557" w:rsidTr="00F82AF5">
        <w:tc>
          <w:tcPr>
            <w:tcW w:w="10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7" w:rsidRDefault="000F4557" w:rsidP="00F82A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</w:tr>
      <w:tr w:rsidR="000F4557" w:rsidTr="00F82AF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7" w:rsidRDefault="000F4557" w:rsidP="00F82A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.1 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7" w:rsidRPr="0072420C" w:rsidRDefault="000F4557" w:rsidP="00F82A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5F6"/>
              </w:rPr>
            </w:pPr>
            <w:r w:rsidRPr="007242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5F6"/>
              </w:rPr>
              <w:t>Установка детской игровой площадки в селе Алгабас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7" w:rsidRPr="0072420C" w:rsidRDefault="00A87EC8" w:rsidP="00F82A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2420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2020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7" w:rsidRPr="0072420C" w:rsidRDefault="000F4557" w:rsidP="00F82A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42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480,0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7" w:rsidRPr="0072420C" w:rsidRDefault="000F4557" w:rsidP="00F82A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42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 счет средств КСН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7" w:rsidRPr="0072420C" w:rsidRDefault="00A87EC8" w:rsidP="00F82A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42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2020 год</w:t>
            </w:r>
          </w:p>
        </w:tc>
      </w:tr>
      <w:tr w:rsidR="000F4557" w:rsidTr="00F82AF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7" w:rsidRDefault="000F4557" w:rsidP="00F82A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.2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7" w:rsidRPr="0072420C" w:rsidRDefault="000F4557" w:rsidP="00F82A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5F6"/>
              </w:rPr>
            </w:pPr>
            <w:r w:rsidRPr="007242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5F6"/>
              </w:rPr>
              <w:t>Благоустройство села, замена баннеров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7" w:rsidRPr="0072420C" w:rsidRDefault="00A87EC8" w:rsidP="00F82A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2420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2020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7" w:rsidRPr="0072420C" w:rsidRDefault="000F4557" w:rsidP="00F82A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42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259,0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7" w:rsidRPr="0072420C" w:rsidRDefault="000F4557" w:rsidP="00F82A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42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 счет средств КСН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7" w:rsidRPr="0072420C" w:rsidRDefault="00A87EC8" w:rsidP="00F82A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42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2020 год</w:t>
            </w:r>
          </w:p>
        </w:tc>
      </w:tr>
      <w:tr w:rsidR="000F4557" w:rsidTr="00F82AF5">
        <w:tc>
          <w:tcPr>
            <w:tcW w:w="10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7" w:rsidRPr="0072420C" w:rsidRDefault="000F4557" w:rsidP="00F82A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5F6"/>
              </w:rPr>
            </w:pPr>
          </w:p>
          <w:p w:rsidR="000F4557" w:rsidRPr="0072420C" w:rsidRDefault="000F4557" w:rsidP="00F82A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242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V.</w:t>
            </w:r>
            <w:r w:rsidRPr="0072420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ПРОЧИЕ </w:t>
            </w:r>
          </w:p>
        </w:tc>
      </w:tr>
      <w:tr w:rsidR="000F4557" w:rsidTr="00F82AF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7" w:rsidRPr="00F9069E" w:rsidRDefault="000F4557" w:rsidP="00F82A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5.1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7" w:rsidRPr="0072420C" w:rsidRDefault="000F4557" w:rsidP="00F82A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5F6"/>
              </w:rPr>
            </w:pPr>
            <w:r w:rsidRPr="007242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5F6"/>
              </w:rPr>
              <w:t>Отлов, уничтожение  бродячих животных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7" w:rsidRPr="0072420C" w:rsidRDefault="00A87EC8" w:rsidP="00F82A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2420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72420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7" w:rsidRPr="0072420C" w:rsidRDefault="000F4557" w:rsidP="00F82A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42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120,0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7" w:rsidRPr="0072420C" w:rsidRDefault="000F4557" w:rsidP="00F82A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42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 счет средств </w:t>
            </w:r>
            <w:r w:rsidRPr="007242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КСН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7" w:rsidRPr="0072420C" w:rsidRDefault="00A87EC8" w:rsidP="00F82A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42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 2020 год</w:t>
            </w:r>
            <w:r w:rsidR="000F4557" w:rsidRPr="007242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</w:tbl>
    <w:p w:rsidR="000F4557" w:rsidRDefault="000F4557" w:rsidP="000F455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4379A" w:rsidRDefault="000F4557" w:rsidP="000F45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Примечание: </w:t>
      </w:r>
      <w:r>
        <w:rPr>
          <w:rFonts w:ascii="Times New Roman" w:hAnsi="Times New Roman" w:cs="Times New Roman"/>
          <w:sz w:val="28"/>
          <w:szCs w:val="28"/>
          <w:lang w:val="kk-KZ"/>
        </w:rPr>
        <w:t>Ответственным за реализацию вышеуказнных мероприятий является ГУ «Аппарат акима Узункольского  сельского округа Астраханского района».</w:t>
      </w:r>
    </w:p>
    <w:p w:rsidR="0024379A" w:rsidRDefault="0024379A" w:rsidP="000F45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4379A" w:rsidRDefault="0024379A" w:rsidP="000F45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4379A" w:rsidRDefault="0024379A" w:rsidP="000F45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4379A" w:rsidRDefault="0024379A" w:rsidP="000F45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4379A" w:rsidRDefault="0024379A" w:rsidP="000F45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4379A" w:rsidRPr="0024379A" w:rsidRDefault="0024379A" w:rsidP="0024379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kk-KZ"/>
        </w:rPr>
      </w:pPr>
    </w:p>
    <w:p w:rsidR="00A87EC8" w:rsidRDefault="007E0472" w:rsidP="007E047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</w:pPr>
      <w:r w:rsidRPr="007E0472"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 xml:space="preserve">       </w:t>
      </w:r>
    </w:p>
    <w:p w:rsidR="00A87EC8" w:rsidRDefault="00A87EC8" w:rsidP="00A87EC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 xml:space="preserve">                                          </w:t>
      </w:r>
    </w:p>
    <w:sectPr w:rsidR="00A87EC8" w:rsidSect="00F82AF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2123668A"/>
    <w:multiLevelType w:val="hybridMultilevel"/>
    <w:tmpl w:val="D4905464"/>
    <w:lvl w:ilvl="0" w:tplc="45FAEF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5493B76"/>
    <w:multiLevelType w:val="hybridMultilevel"/>
    <w:tmpl w:val="9DEE235C"/>
    <w:lvl w:ilvl="0" w:tplc="FB361052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6D5C2588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2"/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3643"/>
    <w:rsid w:val="00084657"/>
    <w:rsid w:val="000E7801"/>
    <w:rsid w:val="000F4557"/>
    <w:rsid w:val="0010436D"/>
    <w:rsid w:val="001B6921"/>
    <w:rsid w:val="0023299D"/>
    <w:rsid w:val="0024379A"/>
    <w:rsid w:val="003A60BA"/>
    <w:rsid w:val="00403A53"/>
    <w:rsid w:val="004318F6"/>
    <w:rsid w:val="005E1C10"/>
    <w:rsid w:val="0060036E"/>
    <w:rsid w:val="0072420C"/>
    <w:rsid w:val="007B2EDD"/>
    <w:rsid w:val="007E0472"/>
    <w:rsid w:val="007E4B1A"/>
    <w:rsid w:val="00805C8B"/>
    <w:rsid w:val="00872AAE"/>
    <w:rsid w:val="008F711B"/>
    <w:rsid w:val="00943B18"/>
    <w:rsid w:val="00996945"/>
    <w:rsid w:val="00A87EC8"/>
    <w:rsid w:val="00B9220D"/>
    <w:rsid w:val="00BD6802"/>
    <w:rsid w:val="00C74D3A"/>
    <w:rsid w:val="00C83643"/>
    <w:rsid w:val="00E1269B"/>
    <w:rsid w:val="00E57E74"/>
    <w:rsid w:val="00E85585"/>
    <w:rsid w:val="00EB0E1C"/>
    <w:rsid w:val="00F54F43"/>
    <w:rsid w:val="00F63B48"/>
    <w:rsid w:val="00F82AF5"/>
    <w:rsid w:val="00FE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943B1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943B18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F54F4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54F43"/>
    <w:pPr>
      <w:ind w:left="720"/>
      <w:contextualSpacing/>
    </w:pPr>
    <w:rPr>
      <w:rFonts w:eastAsiaTheme="minorHAnsi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2437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4379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1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1144</TotalTime>
  <Pages>1</Pages>
  <Words>1605</Words>
  <Characters>9150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10</cp:revision>
  <cp:lastPrinted>2019-10-02T10:54:00Z</cp:lastPrinted>
  <dcterms:created xsi:type="dcterms:W3CDTF">2019-08-15T16:05:00Z</dcterms:created>
  <dcterms:modified xsi:type="dcterms:W3CDTF">2019-10-02T13:12:00Z</dcterms:modified>
</cp:coreProperties>
</file>