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7" w:rsidRPr="00126547" w:rsidRDefault="00126547" w:rsidP="001265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65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Внутренний конкурс</w:t>
      </w:r>
      <w:r w:rsidRPr="0012654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занятие вакантной административной государственной должности корпуса «Б» </w:t>
      </w:r>
      <w:r w:rsidRPr="001265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среди государственных служащих всех государственных органов</w:t>
      </w:r>
    </w:p>
    <w:p w:rsidR="004368D1" w:rsidRPr="00126547" w:rsidRDefault="004368D1" w:rsidP="0043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7635" w:rsidRPr="007E182B" w:rsidRDefault="005B7635" w:rsidP="004368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81981" w:rsidRPr="006B4F50" w:rsidRDefault="004368D1" w:rsidP="00A81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Астраханского района</w:t>
      </w:r>
      <w:r w:rsidR="006F1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области» (индекс 020300, </w:t>
      </w:r>
      <w:proofErr w:type="spell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Акмолинская</w:t>
      </w:r>
      <w:proofErr w:type="spellEnd"/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Астраханский район, с. Астраханка, ул. </w:t>
      </w:r>
      <w:proofErr w:type="spellStart"/>
      <w:r w:rsidRPr="00864301"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50, кабинет 11, телефон для справок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 2-30-87, факс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 8 (716-41)2-30-87 электронный адрес: </w:t>
      </w:r>
      <w:hyperlink r:id="rId6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7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9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10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11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2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3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4" w:history="1">
        <w:r w:rsidRPr="00864301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 w:rsidRPr="00864301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  <w:r w:rsidR="00A81981" w:rsidRPr="006B4F50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A81981" w:rsidRPr="006B4F50">
        <w:rPr>
          <w:rFonts w:ascii="Times New Roman" w:hAnsi="Times New Roman" w:cs="Times New Roman"/>
          <w:b/>
          <w:sz w:val="28"/>
          <w:szCs w:val="28"/>
          <w:u w:val="single"/>
        </w:rPr>
        <w:t>внутренний</w:t>
      </w:r>
      <w:r w:rsidR="00A81981" w:rsidRPr="006B4F50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</w:t>
      </w:r>
      <w:proofErr w:type="spellStart"/>
      <w:r w:rsidR="00A81981" w:rsidRPr="006B4F50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A81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A81981" w:rsidRPr="006B4F5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A81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A81981" w:rsidRPr="006B4F50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A819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A81981" w:rsidRPr="006B4F50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A81981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1981" w:rsidRPr="006B4F50">
        <w:rPr>
          <w:rFonts w:ascii="Times New Roman" w:hAnsi="Times New Roman" w:cs="Times New Roman"/>
          <w:b/>
          <w:sz w:val="28"/>
          <w:szCs w:val="28"/>
        </w:rPr>
        <w:t xml:space="preserve"> корпуса «Б» среди государственных служащих всех государственных органов:</w:t>
      </w:r>
    </w:p>
    <w:p w:rsidR="004368D1" w:rsidRPr="00864301" w:rsidRDefault="00A8198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4368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. Главный специалист </w:t>
      </w:r>
      <w:r w:rsidR="004368D1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ГУ «</w:t>
      </w:r>
      <w:r w:rsidR="004368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Аппарат акима Острогорского сельского округа</w:t>
      </w:r>
      <w:r w:rsidR="004368D1" w:rsidRPr="008643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Астраханского района</w:t>
      </w:r>
      <w:r w:rsidR="004368D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="004368D1">
        <w:rPr>
          <w:rFonts w:ascii="Times New Roman" w:eastAsia="Times New Roman" w:hAnsi="Times New Roman" w:cs="Times New Roman"/>
          <w:b/>
          <w:bCs/>
          <w:sz w:val="28"/>
          <w:szCs w:val="28"/>
        </w:rPr>
        <w:t>, категория «E-</w:t>
      </w:r>
      <w:r w:rsidR="004368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</w:t>
      </w:r>
      <w:r w:rsidR="004368D1" w:rsidRPr="00935A82">
        <w:rPr>
          <w:rFonts w:ascii="Times New Roman" w:eastAsia="Times New Roman" w:hAnsi="Times New Roman" w:cs="Times New Roman"/>
          <w:b/>
          <w:bCs/>
          <w:sz w:val="28"/>
          <w:szCs w:val="28"/>
        </w:rPr>
        <w:t>-3</w:t>
      </w:r>
      <w:r w:rsidR="004368D1"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>», 1 единица.</w:t>
      </w:r>
    </w:p>
    <w:p w:rsidR="004368D1" w:rsidRPr="00864301" w:rsidRDefault="004368D1" w:rsidP="00C8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</w:t>
      </w:r>
      <w:r w:rsidRPr="00935A82">
        <w:rPr>
          <w:rFonts w:ascii="Times New Roman" w:eastAsia="Times New Roman" w:hAnsi="Times New Roman" w:cs="Times New Roman"/>
          <w:sz w:val="28"/>
          <w:szCs w:val="28"/>
        </w:rPr>
        <w:t>69903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941</w:t>
      </w:r>
      <w:r w:rsidRPr="00935A82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4368D1" w:rsidRPr="00424ADF" w:rsidRDefault="004368D1" w:rsidP="00C8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301"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 w:rsidRPr="00864301">
        <w:rPr>
          <w:rFonts w:ascii="Times New Roman" w:hAnsi="Times New Roman" w:cs="Times New Roman"/>
          <w:sz w:val="28"/>
          <w:szCs w:val="28"/>
        </w:rPr>
        <w:t> </w:t>
      </w:r>
      <w:r w:rsidR="00C87A1C">
        <w:rPr>
          <w:rFonts w:ascii="Times New Roman" w:hAnsi="Times New Roman" w:cs="Times New Roman"/>
          <w:sz w:val="28"/>
          <w:szCs w:val="28"/>
        </w:rPr>
        <w:t>В</w:t>
      </w:r>
      <w:r w:rsidRPr="00424ADF">
        <w:rPr>
          <w:rFonts w:ascii="Times New Roman" w:hAnsi="Times New Roman" w:cs="Times New Roman"/>
          <w:sz w:val="28"/>
          <w:szCs w:val="28"/>
        </w:rPr>
        <w:t xml:space="preserve">едет делопроизводства сельского округа, выполняет нотариальных действий. Ведет учет обращений юридических и физических лиц в базе АИС ЕУОЛ. Сдает </w:t>
      </w:r>
      <w:proofErr w:type="spellStart"/>
      <w:r w:rsidRPr="00424ADF">
        <w:rPr>
          <w:rFonts w:ascii="Times New Roman" w:hAnsi="Times New Roman" w:cs="Times New Roman"/>
          <w:sz w:val="28"/>
          <w:szCs w:val="28"/>
        </w:rPr>
        <w:t>статотчет</w:t>
      </w:r>
      <w:proofErr w:type="spellEnd"/>
      <w:r w:rsidRPr="00424ADF">
        <w:rPr>
          <w:rFonts w:ascii="Times New Roman" w:hAnsi="Times New Roman" w:cs="Times New Roman"/>
          <w:sz w:val="28"/>
          <w:szCs w:val="28"/>
        </w:rPr>
        <w:t xml:space="preserve"> 1-ОЛ по аппарату </w:t>
      </w:r>
      <w:proofErr w:type="spellStart"/>
      <w:r w:rsidRPr="00424ADF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424ADF">
        <w:rPr>
          <w:rFonts w:ascii="Times New Roman" w:hAnsi="Times New Roman" w:cs="Times New Roman"/>
          <w:sz w:val="28"/>
          <w:szCs w:val="28"/>
        </w:rPr>
        <w:t xml:space="preserve"> и ежемесячную выгрузку базы. Организует работ по оказанию государственных услуг. Составляет и ведет сверку списков избирателей. Проводит работу по социальной защите малоимущих слоев населения, ведет социальных карт, по выполнению программ по снижению уровня бедности и безработице, организационная работа по адресной социальной помощи. </w:t>
      </w:r>
    </w:p>
    <w:p w:rsidR="004368D1" w:rsidRPr="00424ADF" w:rsidRDefault="004368D1" w:rsidP="00C8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ADF">
        <w:rPr>
          <w:rFonts w:ascii="Times New Roman" w:hAnsi="Times New Roman" w:cs="Times New Roman"/>
          <w:sz w:val="28"/>
          <w:szCs w:val="28"/>
        </w:rPr>
        <w:t>Осуществляет иные полномочия, определяемые руководством  государственного органа.</w:t>
      </w:r>
    </w:p>
    <w:p w:rsidR="004368D1" w:rsidRPr="00424ADF" w:rsidRDefault="004368D1" w:rsidP="00765A77">
      <w:pPr>
        <w:spacing w:after="0" w:line="240" w:lineRule="auto"/>
        <w:ind w:firstLine="567"/>
        <w:jc w:val="both"/>
        <w:rPr>
          <w:sz w:val="28"/>
          <w:szCs w:val="28"/>
        </w:rPr>
      </w:pPr>
      <w:r w:rsidRPr="00935A82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935A82">
        <w:rPr>
          <w:rFonts w:ascii="Times New Roman" w:hAnsi="Times New Roman" w:cs="Times New Roman"/>
          <w:sz w:val="28"/>
          <w:szCs w:val="28"/>
        </w:rPr>
        <w:t xml:space="preserve"> высшее, допускается </w:t>
      </w:r>
      <w:proofErr w:type="spellStart"/>
      <w:r w:rsidRPr="00935A82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935A82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 w:cs="Times New Roman"/>
          <w:sz w:val="28"/>
          <w:szCs w:val="28"/>
          <w:lang w:val="kk-KZ"/>
        </w:rPr>
        <w:t>, в области</w:t>
      </w:r>
      <w:r w:rsidRPr="00424A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или гуманитарных наук или права или социальных наук, экономики и бизнеса или искусства или естественных наук или технических наук и технологий или сельскохозяйственных наук или услуг или военного дела  и безопасности или здравоохранения и социального обеспечения (медицина) или ветеринарии.  </w:t>
      </w:r>
    </w:p>
    <w:p w:rsidR="004368D1" w:rsidRPr="00935A82" w:rsidRDefault="004368D1" w:rsidP="00765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935A82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Pr="00935A82">
        <w:rPr>
          <w:rFonts w:ascii="Times New Roman" w:hAnsi="Times New Roman" w:cs="Times New Roman"/>
          <w:sz w:val="28"/>
          <w:szCs w:val="28"/>
        </w:rPr>
        <w:t xml:space="preserve"> следующих компетенций: инициативность, </w:t>
      </w:r>
      <w:proofErr w:type="spellStart"/>
      <w:r w:rsidRPr="00935A82">
        <w:rPr>
          <w:rFonts w:ascii="Times New Roman" w:hAnsi="Times New Roman" w:cs="Times New Roman"/>
          <w:sz w:val="28"/>
          <w:szCs w:val="28"/>
        </w:rPr>
        <w:t>коммуникативность,аналитичность</w:t>
      </w:r>
      <w:proofErr w:type="spellEnd"/>
      <w:r w:rsidRPr="00935A82">
        <w:rPr>
          <w:rFonts w:ascii="Times New Roman" w:hAnsi="Times New Roman" w:cs="Times New Roman"/>
          <w:sz w:val="28"/>
          <w:szCs w:val="28"/>
        </w:rPr>
        <w:t xml:space="preserve">, организованность, этичность, ориентация на качество, </w:t>
      </w:r>
      <w:proofErr w:type="spellStart"/>
      <w:r w:rsidRPr="00935A82">
        <w:rPr>
          <w:rFonts w:ascii="Times New Roman" w:hAnsi="Times New Roman" w:cs="Times New Roman"/>
          <w:sz w:val="28"/>
          <w:szCs w:val="28"/>
        </w:rPr>
        <w:t>ориентацияна</w:t>
      </w:r>
      <w:proofErr w:type="spellEnd"/>
      <w:r w:rsidRPr="00935A82">
        <w:rPr>
          <w:rFonts w:ascii="Times New Roman" w:hAnsi="Times New Roman" w:cs="Times New Roman"/>
          <w:sz w:val="28"/>
          <w:szCs w:val="28"/>
        </w:rPr>
        <w:t xml:space="preserve"> потребителя, нетерпимость к коррупции;</w:t>
      </w:r>
    </w:p>
    <w:p w:rsidR="004368D1" w:rsidRPr="00935A82" w:rsidRDefault="004368D1" w:rsidP="00765A77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935A82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935A82">
        <w:rPr>
          <w:rFonts w:ascii="Times New Roman" w:hAnsi="Times New Roman" w:cs="Times New Roman"/>
          <w:sz w:val="28"/>
          <w:szCs w:val="28"/>
        </w:rPr>
        <w:t xml:space="preserve"> работы при наличии высшего образования не требуется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68D1" w:rsidRPr="00935A82" w:rsidRDefault="004368D1" w:rsidP="004368D1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на основе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утвержденных приказом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Агентства Республики Казахстан по делам государственной службы и противодействию коррупции от 21 февраля 2017 года № 40.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на ее заседани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</w:t>
      </w:r>
      <w:proofErr w:type="spellStart"/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наблюдател</w:t>
      </w:r>
      <w:proofErr w:type="spellEnd"/>
      <w:r w:rsidRPr="008643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. Для регистрации в качестве наблюдателя необходимо обратиться в единую службу управления персоналом 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>(кадровую службу)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района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позднее 1 рабочего дня до начала проведения собеседования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участия </w:t>
      </w:r>
      <w:r w:rsidRPr="00183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 внутреннем</w:t>
      </w:r>
      <w:r w:rsidRPr="00864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1) заявление по установленной форме;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2) послужной список, заверенный соответствующей службой управления персоналом не ранее чем за тридцать дней до дня представления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Е-gov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>» или интегрированной информационной системы «е-қызмет» в сроки приема документов.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Е-gov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» или интегрированной информационной системы «е-қызмет», их оригиналы представляются не позднее чем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за два часа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собеседования.</w:t>
      </w:r>
      <w:r w:rsidRPr="008643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представлены в течение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внутреннего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конкурса на сайте 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района и уполномоченного органа.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</w:t>
      </w:r>
      <w:proofErr w:type="spellStart"/>
      <w:r w:rsidRPr="00864301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района </w:t>
      </w:r>
      <w:r w:rsidRPr="00864301">
        <w:rPr>
          <w:rFonts w:ascii="Times New Roman" w:eastAsia="Times New Roman" w:hAnsi="Times New Roman" w:cs="Times New Roman"/>
          <w:b/>
          <w:sz w:val="28"/>
          <w:szCs w:val="28"/>
        </w:rPr>
        <w:t>в течение 3 рабочих дней</w:t>
      </w:r>
      <w:r w:rsidRPr="00864301">
        <w:rPr>
          <w:rFonts w:ascii="Times New Roman" w:eastAsia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368D1" w:rsidRPr="00864301" w:rsidRDefault="004368D1" w:rsidP="0043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0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к Правилам проведения конкурса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на занятие </w:t>
      </w:r>
      <w:proofErr w:type="gramStart"/>
      <w:r w:rsidRPr="00CB70D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государственной должности корпуса «Б»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368D1" w:rsidRPr="00CB70DB" w:rsidRDefault="004368D1" w:rsidP="00436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(государственный орган) 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Заявление</w:t>
      </w:r>
    </w:p>
    <w:p w:rsidR="004368D1" w:rsidRPr="00CB70DB" w:rsidRDefault="004368D1" w:rsidP="00436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</w:t>
      </w:r>
      <w:r w:rsidRPr="00CB70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</w:t>
      </w:r>
    </w:p>
    <w:p w:rsidR="004368D1" w:rsidRPr="00CB70DB" w:rsidRDefault="004368D1" w:rsidP="0043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4368D1" w:rsidRPr="005B7635" w:rsidRDefault="004368D1" w:rsidP="00436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70DB">
        <w:rPr>
          <w:rFonts w:ascii="Times New Roman" w:hAnsi="Times New Roman" w:cs="Times New Roman"/>
          <w:sz w:val="28"/>
          <w:szCs w:val="28"/>
        </w:rPr>
        <w:t>Адрес и контактный телефон ___________________________________________ ____________________________________________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8D1" w:rsidRPr="005B7635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B70D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B763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 xml:space="preserve"> (подпись) (Фамилия, имя, отчество (при его наличии)) </w:t>
      </w:r>
    </w:p>
    <w:p w:rsidR="004368D1" w:rsidRPr="00CB70DB" w:rsidRDefault="004368D1" w:rsidP="0043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D1" w:rsidRPr="00CB70DB" w:rsidRDefault="004368D1" w:rsidP="00436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0DB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4368D1" w:rsidRPr="00CB70DB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368D1" w:rsidRDefault="004368D1" w:rsidP="0043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368D1" w:rsidSect="00783A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64" w:rsidRDefault="00261E64" w:rsidP="00382D9B">
      <w:pPr>
        <w:spacing w:after="0" w:line="240" w:lineRule="auto"/>
      </w:pPr>
      <w:r>
        <w:separator/>
      </w:r>
    </w:p>
  </w:endnote>
  <w:endnote w:type="continuationSeparator" w:id="1">
    <w:p w:rsidR="00261E64" w:rsidRDefault="00261E64" w:rsidP="003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64" w:rsidRDefault="00261E64" w:rsidP="00382D9B">
      <w:pPr>
        <w:spacing w:after="0" w:line="240" w:lineRule="auto"/>
      </w:pPr>
      <w:r>
        <w:separator/>
      </w:r>
    </w:p>
  </w:footnote>
  <w:footnote w:type="continuationSeparator" w:id="1">
    <w:p w:rsidR="00261E64" w:rsidRDefault="00261E64" w:rsidP="003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Pr="00382D9B" w:rsidRDefault="00382D9B" w:rsidP="00382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9B" w:rsidRDefault="00382D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179"/>
    <w:rsid w:val="000E7BBC"/>
    <w:rsid w:val="00126547"/>
    <w:rsid w:val="0024135C"/>
    <w:rsid w:val="00261E64"/>
    <w:rsid w:val="00334C1C"/>
    <w:rsid w:val="003601B9"/>
    <w:rsid w:val="00382D9B"/>
    <w:rsid w:val="004368D1"/>
    <w:rsid w:val="005453CA"/>
    <w:rsid w:val="005B7635"/>
    <w:rsid w:val="00635C52"/>
    <w:rsid w:val="006F186C"/>
    <w:rsid w:val="00705BC0"/>
    <w:rsid w:val="00765A77"/>
    <w:rsid w:val="00783A35"/>
    <w:rsid w:val="00845241"/>
    <w:rsid w:val="009A69F0"/>
    <w:rsid w:val="00A81981"/>
    <w:rsid w:val="00C87A1C"/>
    <w:rsid w:val="00CD0168"/>
    <w:rsid w:val="00D8179C"/>
    <w:rsid w:val="00DF3887"/>
    <w:rsid w:val="00FF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68D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68D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68D1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D9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8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D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hyperlink" Target="mailto:otdel_kadrov_ast@mail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otdel_kadrov_ast@mail.r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otdel_kadrov_ast@mail.ru" TargetMode="External"/><Relationship Id="rId14" Type="http://schemas.openxmlformats.org/officeDocument/2006/relationships/hyperlink" Target="mailto:otdel_kadrov_ast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Windows User</cp:lastModifiedBy>
  <cp:revision>19</cp:revision>
  <cp:lastPrinted>2018-05-14T03:29:00Z</cp:lastPrinted>
  <dcterms:created xsi:type="dcterms:W3CDTF">2018-04-16T11:59:00Z</dcterms:created>
  <dcterms:modified xsi:type="dcterms:W3CDTF">2018-05-17T12:07:00Z</dcterms:modified>
</cp:coreProperties>
</file>